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9D7" w:rsidRPr="00716070" w:rsidRDefault="00692EA4">
      <w:pPr>
        <w:jc w:val="center"/>
        <w:rPr>
          <w:b/>
          <w:sz w:val="28"/>
          <w:szCs w:val="28"/>
        </w:rPr>
      </w:pPr>
      <w:r w:rsidRPr="00716070">
        <w:rPr>
          <w:rFonts w:hint="eastAsia"/>
          <w:b/>
          <w:sz w:val="28"/>
          <w:szCs w:val="28"/>
        </w:rPr>
        <w:t>Application Form</w:t>
      </w:r>
    </w:p>
    <w:p w:rsidR="003E7565" w:rsidRPr="00716070" w:rsidRDefault="000739D7" w:rsidP="003E7565">
      <w:pPr>
        <w:jc w:val="center"/>
        <w:rPr>
          <w:b/>
          <w:sz w:val="28"/>
          <w:szCs w:val="28"/>
          <w:lang w:val="en-US" w:eastAsia="zh-HK"/>
        </w:rPr>
      </w:pPr>
      <w:r w:rsidRPr="00716070">
        <w:rPr>
          <w:rFonts w:hint="eastAsia"/>
          <w:b/>
          <w:sz w:val="28"/>
          <w:szCs w:val="28"/>
        </w:rPr>
        <w:t>Accreditation Grant</w:t>
      </w:r>
      <w:r w:rsidR="00DE300B" w:rsidRPr="00716070">
        <w:rPr>
          <w:b/>
          <w:sz w:val="28"/>
          <w:szCs w:val="28"/>
        </w:rPr>
        <w:t xml:space="preserve"> </w:t>
      </w:r>
      <w:r w:rsidR="00835DA1" w:rsidRPr="00716070">
        <w:rPr>
          <w:rFonts w:hint="eastAsia"/>
          <w:b/>
          <w:sz w:val="28"/>
          <w:szCs w:val="28"/>
          <w:lang w:eastAsia="zh-HK"/>
        </w:rPr>
        <w:t>and / or</w:t>
      </w:r>
      <w:r w:rsidR="001C2029" w:rsidRPr="00716070">
        <w:rPr>
          <w:b/>
          <w:sz w:val="28"/>
          <w:szCs w:val="28"/>
          <w:lang w:eastAsia="zh-HK"/>
        </w:rPr>
        <w:br/>
      </w:r>
      <w:r w:rsidR="001C2029" w:rsidRPr="00716070">
        <w:rPr>
          <w:rFonts w:hint="eastAsia"/>
          <w:b/>
          <w:sz w:val="28"/>
          <w:szCs w:val="28"/>
          <w:lang w:eastAsia="zh-HK"/>
        </w:rPr>
        <w:t xml:space="preserve">Start-up </w:t>
      </w:r>
      <w:r w:rsidR="002F271F" w:rsidRPr="00716070">
        <w:rPr>
          <w:rFonts w:hint="eastAsia"/>
          <w:b/>
          <w:sz w:val="28"/>
          <w:szCs w:val="28"/>
          <w:lang w:eastAsia="zh-HK"/>
        </w:rPr>
        <w:t xml:space="preserve">/ </w:t>
      </w:r>
      <w:r w:rsidR="00BE7626" w:rsidRPr="00716070">
        <w:rPr>
          <w:b/>
          <w:sz w:val="28"/>
          <w:szCs w:val="28"/>
          <w:lang w:eastAsia="zh-HK"/>
        </w:rPr>
        <w:t>Annual Maintenance</w:t>
      </w:r>
      <w:r w:rsidR="00254D2A" w:rsidRPr="00716070">
        <w:rPr>
          <w:rFonts w:hint="eastAsia"/>
          <w:b/>
          <w:sz w:val="28"/>
          <w:szCs w:val="28"/>
          <w:lang w:eastAsia="zh-HK"/>
        </w:rPr>
        <w:t xml:space="preserve"> Grant</w:t>
      </w:r>
    </w:p>
    <w:p w:rsidR="00B30F4A" w:rsidRPr="00716070" w:rsidRDefault="00835DA1" w:rsidP="00CE2DBE">
      <w:pPr>
        <w:jc w:val="center"/>
        <w:rPr>
          <w:b/>
          <w:sz w:val="28"/>
          <w:szCs w:val="28"/>
          <w:lang w:val="en-US" w:eastAsia="zh-HK"/>
        </w:rPr>
      </w:pPr>
      <w:r w:rsidRPr="00716070">
        <w:rPr>
          <w:b/>
          <w:sz w:val="28"/>
          <w:szCs w:val="28"/>
          <w:lang w:val="en-US" w:eastAsia="zh-HK"/>
        </w:rPr>
        <w:t xml:space="preserve">to </w:t>
      </w:r>
      <w:r w:rsidR="003E7565" w:rsidRPr="00716070">
        <w:rPr>
          <w:b/>
          <w:sz w:val="28"/>
          <w:szCs w:val="28"/>
          <w:lang w:val="en-US" w:eastAsia="zh-HK"/>
        </w:rPr>
        <w:t>Recognition of Prior</w:t>
      </w:r>
      <w:r w:rsidR="00FE3C0D" w:rsidRPr="00716070">
        <w:rPr>
          <w:rFonts w:hint="eastAsia"/>
          <w:b/>
          <w:sz w:val="28"/>
          <w:szCs w:val="28"/>
          <w:lang w:val="en-US" w:eastAsia="zh-HK"/>
        </w:rPr>
        <w:t xml:space="preserve"> </w:t>
      </w:r>
      <w:r w:rsidR="003E7565" w:rsidRPr="00716070">
        <w:rPr>
          <w:b/>
          <w:sz w:val="28"/>
          <w:szCs w:val="28"/>
          <w:lang w:val="en-US" w:eastAsia="zh-HK"/>
        </w:rPr>
        <w:t>Learning</w:t>
      </w:r>
      <w:r w:rsidRPr="00716070">
        <w:rPr>
          <w:rFonts w:hint="eastAsia"/>
          <w:b/>
          <w:sz w:val="28"/>
          <w:szCs w:val="28"/>
          <w:lang w:val="en-US" w:eastAsia="zh-HK"/>
        </w:rPr>
        <w:t xml:space="preserve"> </w:t>
      </w:r>
      <w:r w:rsidR="008F6A40" w:rsidRPr="00716070">
        <w:rPr>
          <w:rFonts w:hint="eastAsia"/>
          <w:b/>
          <w:sz w:val="28"/>
          <w:szCs w:val="28"/>
          <w:lang w:val="en-US" w:eastAsia="zh-HK"/>
        </w:rPr>
        <w:t>A</w:t>
      </w:r>
      <w:r w:rsidR="003E7565" w:rsidRPr="00716070">
        <w:rPr>
          <w:b/>
          <w:sz w:val="28"/>
          <w:szCs w:val="28"/>
          <w:lang w:val="en-US" w:eastAsia="zh-HK"/>
        </w:rPr>
        <w:t>ssessment</w:t>
      </w:r>
      <w:r w:rsidR="00FE3C0D" w:rsidRPr="00716070">
        <w:rPr>
          <w:rFonts w:hint="eastAsia"/>
          <w:b/>
          <w:sz w:val="28"/>
          <w:szCs w:val="28"/>
          <w:lang w:val="en-US" w:eastAsia="zh-HK"/>
        </w:rPr>
        <w:t xml:space="preserve"> </w:t>
      </w:r>
      <w:r w:rsidR="003E7565" w:rsidRPr="00716070">
        <w:rPr>
          <w:b/>
          <w:sz w:val="28"/>
          <w:szCs w:val="28"/>
          <w:lang w:val="en-US" w:eastAsia="zh-HK"/>
        </w:rPr>
        <w:t>Agencies</w:t>
      </w:r>
    </w:p>
    <w:p w:rsidR="0067718B" w:rsidRPr="00716070" w:rsidRDefault="0067718B" w:rsidP="000A101A">
      <w:pPr>
        <w:rPr>
          <w:b/>
          <w:sz w:val="28"/>
          <w:szCs w:val="28"/>
          <w:lang w:val="en-US"/>
        </w:rPr>
      </w:pPr>
    </w:p>
    <w:p w:rsidR="000739D7" w:rsidRPr="00716070" w:rsidRDefault="000739D7" w:rsidP="000A101A">
      <w:pPr>
        <w:jc w:val="center"/>
        <w:rPr>
          <w:b/>
          <w:sz w:val="28"/>
          <w:szCs w:val="28"/>
        </w:rPr>
      </w:pPr>
      <w:r w:rsidRPr="00716070">
        <w:rPr>
          <w:rFonts w:hint="eastAsia"/>
          <w:b/>
          <w:sz w:val="28"/>
          <w:szCs w:val="28"/>
        </w:rPr>
        <w:t>Notes for Applicants</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628"/>
      </w:tblGrid>
      <w:tr w:rsidR="002C2869" w:rsidRPr="00716070" w:rsidTr="00421842">
        <w:tc>
          <w:tcPr>
            <w:tcW w:w="9694" w:type="dxa"/>
            <w:shd w:val="clear" w:color="auto" w:fill="auto"/>
          </w:tcPr>
          <w:p w:rsidR="00F93A54" w:rsidRPr="00716070" w:rsidRDefault="00F93A54" w:rsidP="00B01192">
            <w:pPr>
              <w:numPr>
                <w:ilvl w:val="0"/>
                <w:numId w:val="22"/>
              </w:numPr>
              <w:snapToGrid w:val="0"/>
              <w:spacing w:before="60" w:after="60"/>
              <w:ind w:left="482" w:hanging="482"/>
              <w:jc w:val="both"/>
            </w:pPr>
            <w:r w:rsidRPr="00716070">
              <w:rPr>
                <w:rFonts w:hint="eastAsia"/>
              </w:rPr>
              <w:t xml:space="preserve">Applicants who wish to apply for the </w:t>
            </w:r>
            <w:r w:rsidRPr="00716070">
              <w:t>Accreditation Grant</w:t>
            </w:r>
            <w:r w:rsidRPr="00716070">
              <w:rPr>
                <w:rFonts w:hint="eastAsia"/>
              </w:rPr>
              <w:t xml:space="preserve"> and /or Start-up </w:t>
            </w:r>
            <w:r w:rsidR="00F8201A" w:rsidRPr="00716070">
              <w:rPr>
                <w:rFonts w:hint="eastAsia"/>
              </w:rPr>
              <w:t xml:space="preserve">/Annual Maintenance </w:t>
            </w:r>
            <w:r w:rsidRPr="00716070">
              <w:rPr>
                <w:rFonts w:hint="eastAsia"/>
              </w:rPr>
              <w:t xml:space="preserve">Grants to </w:t>
            </w:r>
            <w:r w:rsidRPr="00716070">
              <w:t>Recognition of Prior</w:t>
            </w:r>
            <w:r w:rsidRPr="00716070">
              <w:rPr>
                <w:rFonts w:hint="eastAsia"/>
              </w:rPr>
              <w:t xml:space="preserve"> Learning (RPL) Assessment Agencies (AA) </w:t>
            </w:r>
            <w:r w:rsidRPr="00716070">
              <w:t>should</w:t>
            </w:r>
            <w:r w:rsidRPr="00716070">
              <w:rPr>
                <w:rFonts w:hint="eastAsia"/>
              </w:rPr>
              <w:t xml:space="preserve"> read the Notes before completing the application form.</w:t>
            </w:r>
          </w:p>
          <w:p w:rsidR="00543645" w:rsidRPr="00716070" w:rsidRDefault="00543645" w:rsidP="007A4601">
            <w:pPr>
              <w:snapToGrid w:val="0"/>
              <w:spacing w:after="60" w:line="260" w:lineRule="exact"/>
              <w:jc w:val="both"/>
            </w:pPr>
          </w:p>
          <w:p w:rsidR="00F40293" w:rsidRPr="00716070" w:rsidRDefault="00F40293" w:rsidP="007A4601">
            <w:pPr>
              <w:spacing w:line="260" w:lineRule="exact"/>
              <w:ind w:right="-20"/>
              <w:jc w:val="both"/>
              <w:rPr>
                <w:b/>
                <w:bCs/>
                <w:i/>
                <w:u w:val="single"/>
                <w:lang w:eastAsia="zh-HK"/>
              </w:rPr>
            </w:pPr>
            <w:r w:rsidRPr="00716070">
              <w:rPr>
                <w:rFonts w:eastAsia="Times New Roman"/>
                <w:b/>
                <w:bCs/>
                <w:i/>
                <w:spacing w:val="1"/>
                <w:u w:val="single"/>
              </w:rPr>
              <w:t>S</w:t>
            </w:r>
            <w:r w:rsidRPr="00716070">
              <w:rPr>
                <w:rFonts w:eastAsia="Times New Roman"/>
                <w:b/>
                <w:bCs/>
                <w:i/>
                <w:spacing w:val="-1"/>
                <w:u w:val="single"/>
              </w:rPr>
              <w:t>c</w:t>
            </w:r>
            <w:r w:rsidRPr="00716070">
              <w:rPr>
                <w:rFonts w:eastAsia="Times New Roman"/>
                <w:b/>
                <w:bCs/>
                <w:i/>
                <w:u w:val="single"/>
              </w:rPr>
              <w:t>ope</w:t>
            </w:r>
            <w:r w:rsidRPr="00716070">
              <w:rPr>
                <w:rFonts w:eastAsia="Times New Roman"/>
                <w:b/>
                <w:bCs/>
                <w:i/>
                <w:spacing w:val="-1"/>
                <w:u w:val="single"/>
              </w:rPr>
              <w:t xml:space="preserve"> </w:t>
            </w:r>
            <w:r w:rsidRPr="00716070">
              <w:rPr>
                <w:rFonts w:eastAsia="Times New Roman"/>
                <w:b/>
                <w:bCs/>
                <w:i/>
                <w:u w:val="single"/>
              </w:rPr>
              <w:t>a</w:t>
            </w:r>
            <w:r w:rsidRPr="00716070">
              <w:rPr>
                <w:rFonts w:eastAsia="Times New Roman"/>
                <w:b/>
                <w:bCs/>
                <w:i/>
                <w:spacing w:val="1"/>
                <w:u w:val="single"/>
              </w:rPr>
              <w:t>n</w:t>
            </w:r>
            <w:r w:rsidRPr="00716070">
              <w:rPr>
                <w:rFonts w:eastAsia="Times New Roman"/>
                <w:b/>
                <w:bCs/>
                <w:i/>
                <w:u w:val="single"/>
              </w:rPr>
              <w:t>d L</w:t>
            </w:r>
            <w:r w:rsidRPr="00716070">
              <w:rPr>
                <w:rFonts w:eastAsia="Times New Roman"/>
                <w:b/>
                <w:bCs/>
                <w:i/>
                <w:spacing w:val="-1"/>
                <w:u w:val="single"/>
              </w:rPr>
              <w:t>eve</w:t>
            </w:r>
            <w:r w:rsidRPr="00716070">
              <w:rPr>
                <w:rFonts w:eastAsia="Times New Roman"/>
                <w:b/>
                <w:bCs/>
                <w:i/>
                <w:u w:val="single"/>
              </w:rPr>
              <w:t>l of</w:t>
            </w:r>
            <w:r w:rsidRPr="00716070">
              <w:rPr>
                <w:rFonts w:eastAsia="Times New Roman"/>
                <w:b/>
                <w:bCs/>
                <w:i/>
                <w:spacing w:val="-1"/>
                <w:u w:val="single"/>
              </w:rPr>
              <w:t xml:space="preserve"> </w:t>
            </w:r>
            <w:r w:rsidRPr="00716070">
              <w:rPr>
                <w:rFonts w:eastAsia="Times New Roman"/>
                <w:b/>
                <w:bCs/>
                <w:i/>
                <w:spacing w:val="1"/>
                <w:u w:val="single"/>
              </w:rPr>
              <w:t>Su</w:t>
            </w:r>
            <w:r w:rsidRPr="00716070">
              <w:rPr>
                <w:rFonts w:eastAsia="Times New Roman"/>
                <w:b/>
                <w:bCs/>
                <w:i/>
                <w:u w:val="single"/>
              </w:rPr>
              <w:t>b</w:t>
            </w:r>
            <w:r w:rsidRPr="00716070">
              <w:rPr>
                <w:rFonts w:eastAsia="Times New Roman"/>
                <w:b/>
                <w:bCs/>
                <w:i/>
                <w:spacing w:val="3"/>
                <w:u w:val="single"/>
              </w:rPr>
              <w:t>s</w:t>
            </w:r>
            <w:r w:rsidRPr="00716070">
              <w:rPr>
                <w:rFonts w:eastAsia="Times New Roman"/>
                <w:b/>
                <w:bCs/>
                <w:i/>
                <w:u w:val="single"/>
              </w:rPr>
              <w:t>idy</w:t>
            </w:r>
          </w:p>
          <w:p w:rsidR="00272F51" w:rsidRPr="00716070" w:rsidRDefault="00F40293" w:rsidP="0090127A">
            <w:pPr>
              <w:numPr>
                <w:ilvl w:val="0"/>
                <w:numId w:val="22"/>
              </w:numPr>
              <w:snapToGrid w:val="0"/>
              <w:spacing w:before="60" w:after="120"/>
              <w:ind w:left="482" w:hanging="482"/>
              <w:jc w:val="both"/>
            </w:pPr>
            <w:r w:rsidRPr="00716070">
              <w:t>The Accreditation Grant</w:t>
            </w:r>
            <w:r w:rsidRPr="00716070">
              <w:rPr>
                <w:rFonts w:hint="eastAsia"/>
              </w:rPr>
              <w:t xml:space="preserve"> to RPL</w:t>
            </w:r>
            <w:r w:rsidR="00F93A54" w:rsidRPr="00716070">
              <w:rPr>
                <w:rFonts w:hint="eastAsia"/>
              </w:rPr>
              <w:t xml:space="preserve"> </w:t>
            </w:r>
            <w:r w:rsidRPr="00716070">
              <w:rPr>
                <w:rFonts w:hint="eastAsia"/>
              </w:rPr>
              <w:t>AA</w:t>
            </w:r>
            <w:r w:rsidRPr="00716070">
              <w:t xml:space="preserve"> is </w:t>
            </w:r>
            <w:r w:rsidR="003F259E" w:rsidRPr="00716070">
              <w:rPr>
                <w:rFonts w:hint="eastAsia"/>
              </w:rPr>
              <w:t>provided</w:t>
            </w:r>
            <w:r w:rsidRPr="00716070">
              <w:t xml:space="preserve"> to meet the accreditation fees </w:t>
            </w:r>
            <w:r w:rsidR="00272F51" w:rsidRPr="00716070">
              <w:rPr>
                <w:rFonts w:hint="eastAsia"/>
              </w:rPr>
              <w:t>charged by</w:t>
            </w:r>
            <w:r w:rsidRPr="00716070">
              <w:t xml:space="preserve"> the</w:t>
            </w:r>
            <w:r w:rsidR="00272F51" w:rsidRPr="00716070">
              <w:rPr>
                <w:rFonts w:hint="eastAsia"/>
              </w:rPr>
              <w:t xml:space="preserve"> Hong Kong Council for Accreditation of Academic and Vocational Qualifications (HKCAAVQ) for establishing </w:t>
            </w:r>
            <w:r w:rsidR="003F259E" w:rsidRPr="00716070">
              <w:rPr>
                <w:rFonts w:hint="eastAsia"/>
              </w:rPr>
              <w:t>RPL AAs</w:t>
            </w:r>
            <w:r w:rsidR="003F259E" w:rsidRPr="00716070">
              <w:t>’</w:t>
            </w:r>
            <w:r w:rsidR="00272F51" w:rsidRPr="00716070">
              <w:rPr>
                <w:rFonts w:hint="eastAsia"/>
              </w:rPr>
              <w:t xml:space="preserve"> competence to conduct RPL assessments</w:t>
            </w:r>
            <w:r w:rsidRPr="00716070">
              <w:t xml:space="preserve">. </w:t>
            </w:r>
            <w:r w:rsidR="00836857" w:rsidRPr="00716070">
              <w:rPr>
                <w:rFonts w:hint="eastAsia"/>
              </w:rPr>
              <w:t xml:space="preserve">For </w:t>
            </w:r>
            <w:r w:rsidR="00836857" w:rsidRPr="00716070">
              <w:t>Statement of Accreditation Approval</w:t>
            </w:r>
            <w:r w:rsidR="00836857" w:rsidRPr="00716070">
              <w:rPr>
                <w:rFonts w:hint="eastAsia"/>
              </w:rPr>
              <w:t xml:space="preserve"> issued by HKCAAVQ on or after</w:t>
            </w:r>
            <w:r w:rsidR="007D463C" w:rsidRPr="00716070">
              <w:rPr>
                <w:rFonts w:hint="eastAsia"/>
              </w:rPr>
              <w:t xml:space="preserve"> </w:t>
            </w:r>
            <w:r w:rsidR="00227FD5" w:rsidRPr="00716070">
              <w:rPr>
                <w:rFonts w:hint="eastAsia"/>
              </w:rPr>
              <w:t>1</w:t>
            </w:r>
            <w:r w:rsidR="00A94CAB" w:rsidRPr="00716070">
              <w:rPr>
                <w:rFonts w:hint="eastAsia"/>
              </w:rPr>
              <w:t>3</w:t>
            </w:r>
            <w:r w:rsidR="00227FD5" w:rsidRPr="00716070">
              <w:rPr>
                <w:rFonts w:hint="eastAsia"/>
              </w:rPr>
              <w:t xml:space="preserve"> February 2015</w:t>
            </w:r>
            <w:r w:rsidR="00A94CAB" w:rsidRPr="00716070">
              <w:rPr>
                <w:rFonts w:hint="eastAsia"/>
              </w:rPr>
              <w:t>,</w:t>
            </w:r>
            <w:r w:rsidR="00227FD5" w:rsidRPr="00716070">
              <w:rPr>
                <w:rFonts w:hint="eastAsia"/>
              </w:rPr>
              <w:t xml:space="preserve"> </w:t>
            </w:r>
            <w:r w:rsidR="007D463C" w:rsidRPr="00716070">
              <w:rPr>
                <w:rFonts w:hint="eastAsia"/>
              </w:rPr>
              <w:t>assessment fees for collaborating organisations of RPL AAs are also covered.</w:t>
            </w:r>
          </w:p>
          <w:p w:rsidR="00272F51" w:rsidRPr="00716070" w:rsidRDefault="00543645" w:rsidP="0090127A">
            <w:pPr>
              <w:numPr>
                <w:ilvl w:val="0"/>
                <w:numId w:val="22"/>
              </w:numPr>
              <w:snapToGrid w:val="0"/>
              <w:spacing w:before="60" w:after="120"/>
              <w:ind w:left="482" w:hanging="482"/>
              <w:jc w:val="both"/>
            </w:pPr>
            <w:r w:rsidRPr="00716070">
              <w:rPr>
                <w:rFonts w:hint="eastAsia"/>
              </w:rPr>
              <w:t xml:space="preserve">The Start-up Grant is a one-off grant </w:t>
            </w:r>
            <w:r w:rsidR="003F259E" w:rsidRPr="00716070">
              <w:rPr>
                <w:rFonts w:hint="eastAsia"/>
              </w:rPr>
              <w:t xml:space="preserve">provided </w:t>
            </w:r>
            <w:r w:rsidRPr="00716070">
              <w:rPr>
                <w:rFonts w:hint="eastAsia"/>
              </w:rPr>
              <w:t xml:space="preserve">to assist RPL AAs in developing the assessment mechanism. It covers the actual expenditure incurred by the RPL AAs in setting up the assessment mechanism, including the development of question banks and necessary facilities. </w:t>
            </w:r>
            <w:r w:rsidR="003C15E0" w:rsidRPr="00716070">
              <w:rPr>
                <w:rFonts w:hint="eastAsia"/>
              </w:rPr>
              <w:t xml:space="preserve">To cater for the </w:t>
            </w:r>
            <w:r w:rsidR="00227FD5" w:rsidRPr="00716070">
              <w:rPr>
                <w:lang w:eastAsia="zh-HK"/>
              </w:rPr>
              <w:t>possible</w:t>
            </w:r>
            <w:r w:rsidR="00227FD5" w:rsidRPr="00716070">
              <w:rPr>
                <w:rFonts w:hint="eastAsia"/>
                <w:lang w:eastAsia="zh-HK"/>
              </w:rPr>
              <w:t xml:space="preserve"> </w:t>
            </w:r>
            <w:r w:rsidR="003C15E0" w:rsidRPr="00716070">
              <w:rPr>
                <w:rFonts w:hint="eastAsia"/>
              </w:rPr>
              <w:t xml:space="preserve">need to set up assessment mechanism </w:t>
            </w:r>
            <w:r w:rsidR="00227FD5" w:rsidRPr="00716070">
              <w:rPr>
                <w:rFonts w:hint="eastAsia"/>
                <w:lang w:eastAsia="zh-HK"/>
              </w:rPr>
              <w:t xml:space="preserve">in phases </w:t>
            </w:r>
            <w:r w:rsidR="003C15E0" w:rsidRPr="00716070">
              <w:rPr>
                <w:rFonts w:hint="eastAsia"/>
              </w:rPr>
              <w:t xml:space="preserve">for different branches of an industry, the Start-up Grant also covers </w:t>
            </w:r>
            <w:r w:rsidR="00227FD5" w:rsidRPr="00716070">
              <w:rPr>
                <w:lang w:eastAsia="zh-HK"/>
              </w:rPr>
              <w:t>different</w:t>
            </w:r>
            <w:r w:rsidR="003C15E0" w:rsidRPr="00716070">
              <w:rPr>
                <w:rFonts w:hint="eastAsia"/>
              </w:rPr>
              <w:t xml:space="preserve"> phase(s) of implementation as </w:t>
            </w:r>
            <w:r w:rsidR="00227FD5" w:rsidRPr="00716070">
              <w:rPr>
                <w:rFonts w:hint="eastAsia"/>
                <w:lang w:eastAsia="zh-HK"/>
              </w:rPr>
              <w:t>endorsed</w:t>
            </w:r>
            <w:r w:rsidR="003C15E0" w:rsidRPr="00716070">
              <w:rPr>
                <w:rFonts w:hint="eastAsia"/>
              </w:rPr>
              <w:t xml:space="preserve"> by the respective Industry Training Advisory Committees (ITAC) on or after </w:t>
            </w:r>
            <w:r w:rsidR="00227FD5" w:rsidRPr="00716070">
              <w:rPr>
                <w:rFonts w:hint="eastAsia"/>
                <w:lang w:eastAsia="zh-HK"/>
              </w:rPr>
              <w:t>1</w:t>
            </w:r>
            <w:r w:rsidR="00277B6D" w:rsidRPr="00716070">
              <w:rPr>
                <w:rFonts w:hint="eastAsia"/>
                <w:lang w:eastAsia="zh-HK"/>
              </w:rPr>
              <w:t>3</w:t>
            </w:r>
            <w:r w:rsidR="00227FD5" w:rsidRPr="00716070">
              <w:rPr>
                <w:rFonts w:hint="eastAsia"/>
                <w:lang w:eastAsia="zh-HK"/>
              </w:rPr>
              <w:t xml:space="preserve"> February 2015</w:t>
            </w:r>
            <w:r w:rsidR="003C15E0" w:rsidRPr="00716070">
              <w:rPr>
                <w:rFonts w:hint="eastAsia"/>
              </w:rPr>
              <w:t>. T</w:t>
            </w:r>
            <w:r w:rsidR="00235E3A" w:rsidRPr="00716070">
              <w:rPr>
                <w:rFonts w:hint="eastAsia"/>
              </w:rPr>
              <w:t xml:space="preserve">he Start-up Grant can also cover the </w:t>
            </w:r>
            <w:r w:rsidR="00227FD5" w:rsidRPr="00716070">
              <w:rPr>
                <w:rFonts w:hint="eastAsia"/>
                <w:lang w:eastAsia="zh-HK"/>
              </w:rPr>
              <w:t xml:space="preserve">actual </w:t>
            </w:r>
            <w:r w:rsidR="00235E3A" w:rsidRPr="00716070">
              <w:rPr>
                <w:rFonts w:hint="eastAsia"/>
              </w:rPr>
              <w:t xml:space="preserve">staff costs incurred </w:t>
            </w:r>
            <w:r w:rsidR="003C15E0" w:rsidRPr="00716070">
              <w:rPr>
                <w:rFonts w:hint="eastAsia"/>
              </w:rPr>
              <w:t xml:space="preserve">from 1 January 2016 onwards </w:t>
            </w:r>
            <w:r w:rsidR="00235E3A" w:rsidRPr="00716070">
              <w:rPr>
                <w:rFonts w:hint="eastAsia"/>
              </w:rPr>
              <w:t>to undertake the preparatory work for setting up the assessment mechanism.</w:t>
            </w:r>
          </w:p>
          <w:p w:rsidR="00DE300B" w:rsidRPr="00716070" w:rsidRDefault="00C811C6" w:rsidP="00D74F0B">
            <w:pPr>
              <w:numPr>
                <w:ilvl w:val="0"/>
                <w:numId w:val="22"/>
              </w:numPr>
              <w:snapToGrid w:val="0"/>
              <w:spacing w:before="60" w:after="60"/>
              <w:ind w:left="482" w:hanging="482"/>
              <w:jc w:val="both"/>
            </w:pPr>
            <w:r w:rsidRPr="00716070">
              <w:t>The Annual Maintenance Grant</w:t>
            </w:r>
            <w:r w:rsidR="00E106C8" w:rsidRPr="00716070">
              <w:t xml:space="preserve"> is an annual grant </w:t>
            </w:r>
            <w:r w:rsidR="002A58AE" w:rsidRPr="00716070">
              <w:t>provided to RPL AAs starting from the second year of the appointment</w:t>
            </w:r>
            <w:r w:rsidR="006D0613" w:rsidRPr="00716070">
              <w:t xml:space="preserve"> to cover actual expenditure for </w:t>
            </w:r>
            <w:r w:rsidR="00D663F7" w:rsidRPr="00716070">
              <w:t xml:space="preserve">monitoring and </w:t>
            </w:r>
            <w:r w:rsidR="006D0613" w:rsidRPr="00716070">
              <w:t>maintaining</w:t>
            </w:r>
            <w:r w:rsidR="00D663F7" w:rsidRPr="00716070">
              <w:t xml:space="preserve"> the quality of the RPL mechanism</w:t>
            </w:r>
            <w:r w:rsidR="00916A70" w:rsidRPr="00716070">
              <w:t>,</w:t>
            </w:r>
            <w:r w:rsidR="006D0613" w:rsidRPr="00716070">
              <w:t xml:space="preserve"> including</w:t>
            </w:r>
            <w:r w:rsidR="00D663F7" w:rsidRPr="00716070">
              <w:t xml:space="preserve"> but not limited to</w:t>
            </w:r>
            <w:r w:rsidR="006D0613" w:rsidRPr="00716070">
              <w:t xml:space="preserve"> revision/addition of RPL clusters initiated by the ITAC concerned</w:t>
            </w:r>
            <w:r w:rsidR="006D0613" w:rsidRPr="00716070">
              <w:rPr>
                <w:rFonts w:hint="eastAsia"/>
              </w:rPr>
              <w:t>,</w:t>
            </w:r>
            <w:r w:rsidR="006D0613" w:rsidRPr="00716070">
              <w:t xml:space="preserve"> </w:t>
            </w:r>
            <w:r w:rsidR="006D0613" w:rsidRPr="00716070">
              <w:rPr>
                <w:rFonts w:hint="eastAsia"/>
              </w:rPr>
              <w:t>ma</w:t>
            </w:r>
            <w:r w:rsidR="006D0613" w:rsidRPr="00716070">
              <w:t>intenance of the existing question bank, recruitment of assessors, organising regular promotion activities, production of promotional materials and relevant staff costs</w:t>
            </w:r>
            <w:r w:rsidR="007639AB" w:rsidRPr="00716070">
              <w:t>.</w:t>
            </w:r>
          </w:p>
          <w:p w:rsidR="0094658F" w:rsidRPr="00716070" w:rsidRDefault="0093073E" w:rsidP="00B01192">
            <w:pPr>
              <w:numPr>
                <w:ilvl w:val="0"/>
                <w:numId w:val="22"/>
              </w:numPr>
              <w:snapToGrid w:val="0"/>
              <w:spacing w:before="60" w:after="60"/>
              <w:ind w:left="482" w:hanging="482"/>
              <w:jc w:val="both"/>
              <w:rPr>
                <w:rFonts w:eastAsia="Times New Roman"/>
              </w:rPr>
            </w:pPr>
            <w:r w:rsidRPr="00716070">
              <w:rPr>
                <w:rFonts w:hint="eastAsia"/>
                <w:lang w:eastAsia="zh-HK"/>
              </w:rPr>
              <w:t>T</w:t>
            </w:r>
            <w:r w:rsidR="0094658F" w:rsidRPr="00716070">
              <w:rPr>
                <w:rFonts w:hint="eastAsia"/>
                <w:lang w:eastAsia="zh-HK"/>
              </w:rPr>
              <w:t xml:space="preserve">he eligibility, scope and level </w:t>
            </w:r>
            <w:r w:rsidR="0094658F" w:rsidRPr="00716070">
              <w:rPr>
                <w:rFonts w:hint="eastAsia"/>
              </w:rPr>
              <w:t>of</w:t>
            </w:r>
            <w:r w:rsidR="0094658F" w:rsidRPr="00716070">
              <w:rPr>
                <w:rFonts w:hint="eastAsia"/>
                <w:lang w:eastAsia="zh-HK"/>
              </w:rPr>
              <w:t xml:space="preserve"> subsidy for various grants to RPL AAs are summarised below </w:t>
            </w:r>
            <w:r w:rsidR="0094658F" w:rsidRPr="00716070">
              <w:rPr>
                <w:lang w:eastAsia="zh-HK"/>
              </w:rPr>
              <w:t>–</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112"/>
              <w:gridCol w:w="2670"/>
              <w:gridCol w:w="2771"/>
            </w:tblGrid>
            <w:tr w:rsidR="00D62691" w:rsidRPr="00716070" w:rsidTr="00B01192">
              <w:trPr>
                <w:tblHeader/>
              </w:trPr>
              <w:tc>
                <w:tcPr>
                  <w:tcW w:w="1424" w:type="dxa"/>
                  <w:shd w:val="clear" w:color="auto" w:fill="auto"/>
                </w:tcPr>
                <w:p w:rsidR="0094658F" w:rsidRPr="00716070" w:rsidRDefault="0094658F" w:rsidP="00C176FA">
                  <w:pPr>
                    <w:jc w:val="center"/>
                    <w:rPr>
                      <w:b/>
                      <w:sz w:val="22"/>
                      <w:szCs w:val="22"/>
                      <w:lang w:eastAsia="zh-HK"/>
                    </w:rPr>
                  </w:pPr>
                  <w:r w:rsidRPr="00716070">
                    <w:rPr>
                      <w:b/>
                      <w:sz w:val="22"/>
                      <w:szCs w:val="22"/>
                      <w:lang w:eastAsia="zh-HK"/>
                    </w:rPr>
                    <w:t>Grants to RPL AA</w:t>
                  </w:r>
                </w:p>
              </w:tc>
              <w:tc>
                <w:tcPr>
                  <w:tcW w:w="2126" w:type="dxa"/>
                  <w:shd w:val="clear" w:color="auto" w:fill="auto"/>
                </w:tcPr>
                <w:p w:rsidR="0094658F" w:rsidRPr="00716070" w:rsidRDefault="0094658F" w:rsidP="00C176FA">
                  <w:pPr>
                    <w:jc w:val="center"/>
                    <w:rPr>
                      <w:b/>
                      <w:sz w:val="22"/>
                      <w:szCs w:val="22"/>
                      <w:lang w:eastAsia="zh-HK"/>
                    </w:rPr>
                  </w:pPr>
                  <w:r w:rsidRPr="00716070">
                    <w:rPr>
                      <w:b/>
                      <w:sz w:val="22"/>
                      <w:szCs w:val="22"/>
                      <w:lang w:eastAsia="zh-HK"/>
                    </w:rPr>
                    <w:t>Eligibility</w:t>
                  </w:r>
                </w:p>
              </w:tc>
              <w:tc>
                <w:tcPr>
                  <w:tcW w:w="2694" w:type="dxa"/>
                  <w:shd w:val="clear" w:color="auto" w:fill="auto"/>
                </w:tcPr>
                <w:p w:rsidR="0094658F" w:rsidRPr="00716070" w:rsidRDefault="0094658F" w:rsidP="00C176FA">
                  <w:pPr>
                    <w:jc w:val="center"/>
                    <w:rPr>
                      <w:b/>
                      <w:sz w:val="22"/>
                      <w:szCs w:val="22"/>
                      <w:lang w:eastAsia="zh-HK"/>
                    </w:rPr>
                  </w:pPr>
                  <w:r w:rsidRPr="00716070">
                    <w:rPr>
                      <w:b/>
                      <w:sz w:val="22"/>
                      <w:szCs w:val="22"/>
                      <w:lang w:eastAsia="zh-HK"/>
                    </w:rPr>
                    <w:t>Scope</w:t>
                  </w:r>
                  <w:r w:rsidR="00F83A65" w:rsidRPr="00716070">
                    <w:rPr>
                      <w:rFonts w:hint="eastAsia"/>
                      <w:b/>
                      <w:sz w:val="22"/>
                      <w:szCs w:val="22"/>
                      <w:vertAlign w:val="superscript"/>
                      <w:lang w:eastAsia="zh-HK"/>
                    </w:rPr>
                    <w:t>@</w:t>
                  </w:r>
                </w:p>
              </w:tc>
              <w:tc>
                <w:tcPr>
                  <w:tcW w:w="2799" w:type="dxa"/>
                  <w:shd w:val="clear" w:color="auto" w:fill="auto"/>
                </w:tcPr>
                <w:p w:rsidR="0094658F" w:rsidRPr="00716070" w:rsidRDefault="0094658F" w:rsidP="00DE300B">
                  <w:pPr>
                    <w:jc w:val="center"/>
                    <w:rPr>
                      <w:b/>
                      <w:sz w:val="22"/>
                      <w:szCs w:val="22"/>
                      <w:lang w:eastAsia="zh-HK"/>
                    </w:rPr>
                  </w:pPr>
                  <w:r w:rsidRPr="00716070">
                    <w:rPr>
                      <w:b/>
                      <w:sz w:val="22"/>
                      <w:szCs w:val="22"/>
                      <w:lang w:eastAsia="zh-HK"/>
                    </w:rPr>
                    <w:t>Level of Subsidy</w:t>
                  </w:r>
                  <w:r w:rsidR="00F83A65" w:rsidRPr="00716070">
                    <w:rPr>
                      <w:rFonts w:hint="eastAsia"/>
                      <w:b/>
                      <w:sz w:val="22"/>
                      <w:szCs w:val="22"/>
                      <w:lang w:eastAsia="zh-HK"/>
                    </w:rPr>
                    <w:t>*</w:t>
                  </w:r>
                </w:p>
              </w:tc>
            </w:tr>
            <w:tr w:rsidR="00D62691" w:rsidRPr="00716070" w:rsidTr="00B01192">
              <w:tc>
                <w:tcPr>
                  <w:tcW w:w="1424" w:type="dxa"/>
                  <w:shd w:val="clear" w:color="auto" w:fill="auto"/>
                </w:tcPr>
                <w:p w:rsidR="0094658F" w:rsidRPr="00716070" w:rsidRDefault="0094658F" w:rsidP="00C176FA">
                  <w:pPr>
                    <w:snapToGrid w:val="0"/>
                    <w:spacing w:before="60" w:after="60"/>
                    <w:jc w:val="both"/>
                    <w:rPr>
                      <w:color w:val="000000"/>
                      <w:sz w:val="22"/>
                      <w:szCs w:val="22"/>
                      <w:lang w:eastAsia="zh-HK"/>
                    </w:rPr>
                  </w:pPr>
                  <w:r w:rsidRPr="00716070">
                    <w:rPr>
                      <w:color w:val="000000"/>
                      <w:sz w:val="22"/>
                      <w:szCs w:val="22"/>
                      <w:lang w:eastAsia="zh-HK"/>
                    </w:rPr>
                    <w:t>Accreditation Grant</w:t>
                  </w:r>
                </w:p>
              </w:tc>
              <w:tc>
                <w:tcPr>
                  <w:tcW w:w="2126" w:type="dxa"/>
                  <w:shd w:val="clear" w:color="auto" w:fill="auto"/>
                </w:tcPr>
                <w:p w:rsidR="0094658F" w:rsidRPr="00716070" w:rsidRDefault="0094658F" w:rsidP="00C176FA">
                  <w:pPr>
                    <w:numPr>
                      <w:ilvl w:val="0"/>
                      <w:numId w:val="23"/>
                    </w:numPr>
                    <w:snapToGrid w:val="0"/>
                    <w:spacing w:before="60" w:after="60"/>
                    <w:ind w:left="176" w:rightChars="-29" w:right="-70" w:hanging="176"/>
                    <w:rPr>
                      <w:color w:val="000000"/>
                      <w:sz w:val="22"/>
                      <w:szCs w:val="22"/>
                      <w:lang w:eastAsia="zh-HK"/>
                    </w:rPr>
                  </w:pPr>
                  <w:r w:rsidRPr="00716070">
                    <w:rPr>
                      <w:color w:val="000000"/>
                      <w:sz w:val="22"/>
                      <w:szCs w:val="22"/>
                    </w:rPr>
                    <w:t>First time and subsequent accreditations</w:t>
                  </w:r>
                </w:p>
                <w:p w:rsidR="0094658F" w:rsidRPr="00716070" w:rsidRDefault="0094658F" w:rsidP="00C176FA">
                  <w:pPr>
                    <w:numPr>
                      <w:ilvl w:val="0"/>
                      <w:numId w:val="23"/>
                    </w:numPr>
                    <w:snapToGrid w:val="0"/>
                    <w:spacing w:before="60" w:after="60"/>
                    <w:ind w:left="176" w:hanging="176"/>
                    <w:rPr>
                      <w:color w:val="000000"/>
                      <w:sz w:val="22"/>
                      <w:szCs w:val="22"/>
                      <w:lang w:eastAsia="zh-HK"/>
                    </w:rPr>
                  </w:pPr>
                  <w:r w:rsidRPr="00716070">
                    <w:rPr>
                      <w:color w:val="000000"/>
                      <w:sz w:val="22"/>
                      <w:szCs w:val="22"/>
                    </w:rPr>
                    <w:t>Successful accreditation by HKCAAVQ</w:t>
                  </w:r>
                </w:p>
                <w:p w:rsidR="0094658F" w:rsidRPr="00716070" w:rsidRDefault="0094658F" w:rsidP="00C176FA">
                  <w:pPr>
                    <w:numPr>
                      <w:ilvl w:val="0"/>
                      <w:numId w:val="23"/>
                    </w:numPr>
                    <w:snapToGrid w:val="0"/>
                    <w:spacing w:before="60" w:after="60"/>
                    <w:ind w:left="176" w:hanging="176"/>
                    <w:rPr>
                      <w:color w:val="000000"/>
                      <w:sz w:val="22"/>
                      <w:szCs w:val="22"/>
                      <w:lang w:eastAsia="zh-HK"/>
                    </w:rPr>
                  </w:pPr>
                  <w:r w:rsidRPr="00716070">
                    <w:rPr>
                      <w:color w:val="000000"/>
                      <w:sz w:val="22"/>
                      <w:szCs w:val="22"/>
                    </w:rPr>
                    <w:t>Appointed by the Secretary for Education (SED)</w:t>
                  </w:r>
                </w:p>
                <w:p w:rsidR="0024743B" w:rsidRDefault="0024743B" w:rsidP="008C22F0">
                  <w:pPr>
                    <w:snapToGrid w:val="0"/>
                    <w:spacing w:before="60" w:after="60"/>
                    <w:rPr>
                      <w:color w:val="000000"/>
                      <w:sz w:val="22"/>
                      <w:szCs w:val="22"/>
                      <w:lang w:eastAsia="zh-HK"/>
                    </w:rPr>
                  </w:pPr>
                </w:p>
                <w:p w:rsidR="008C22F0" w:rsidRDefault="008C22F0" w:rsidP="008C22F0">
                  <w:pPr>
                    <w:snapToGrid w:val="0"/>
                    <w:spacing w:before="60" w:after="60"/>
                    <w:rPr>
                      <w:color w:val="000000"/>
                      <w:sz w:val="22"/>
                      <w:szCs w:val="22"/>
                      <w:lang w:eastAsia="zh-HK"/>
                    </w:rPr>
                  </w:pPr>
                </w:p>
                <w:p w:rsidR="008C22F0" w:rsidRPr="00716070" w:rsidRDefault="008C22F0" w:rsidP="008C22F0">
                  <w:pPr>
                    <w:snapToGrid w:val="0"/>
                    <w:spacing w:before="60" w:after="60"/>
                    <w:rPr>
                      <w:color w:val="000000"/>
                      <w:sz w:val="22"/>
                      <w:szCs w:val="22"/>
                      <w:lang w:eastAsia="zh-HK"/>
                    </w:rPr>
                  </w:pPr>
                </w:p>
              </w:tc>
              <w:tc>
                <w:tcPr>
                  <w:tcW w:w="2694" w:type="dxa"/>
                  <w:shd w:val="clear" w:color="auto" w:fill="auto"/>
                </w:tcPr>
                <w:p w:rsidR="0094658F" w:rsidRPr="00716070" w:rsidRDefault="00EC53B6" w:rsidP="00C176FA">
                  <w:pPr>
                    <w:numPr>
                      <w:ilvl w:val="0"/>
                      <w:numId w:val="23"/>
                    </w:numPr>
                    <w:snapToGrid w:val="0"/>
                    <w:spacing w:before="60" w:after="60"/>
                    <w:ind w:left="176" w:rightChars="-29" w:right="-70" w:hanging="176"/>
                    <w:rPr>
                      <w:color w:val="000000"/>
                      <w:sz w:val="22"/>
                      <w:szCs w:val="22"/>
                      <w:lang w:eastAsia="zh-HK"/>
                    </w:rPr>
                  </w:pPr>
                  <w:r w:rsidRPr="00716070">
                    <w:rPr>
                      <w:rFonts w:hint="eastAsia"/>
                      <w:color w:val="000000"/>
                      <w:sz w:val="22"/>
                      <w:szCs w:val="22"/>
                      <w:lang w:eastAsia="zh-HK"/>
                    </w:rPr>
                    <w:t>A</w:t>
                  </w:r>
                  <w:r w:rsidRPr="00716070">
                    <w:rPr>
                      <w:color w:val="000000"/>
                      <w:sz w:val="22"/>
                      <w:szCs w:val="22"/>
                    </w:rPr>
                    <w:t xml:space="preserve">ccreditation / re-accreditation </w:t>
                  </w:r>
                  <w:r w:rsidRPr="00716070">
                    <w:rPr>
                      <w:rFonts w:hint="eastAsia"/>
                      <w:color w:val="000000"/>
                      <w:sz w:val="22"/>
                      <w:szCs w:val="22"/>
                      <w:lang w:eastAsia="zh-HK"/>
                    </w:rPr>
                    <w:t>and a</w:t>
                  </w:r>
                  <w:r w:rsidRPr="00716070">
                    <w:rPr>
                      <w:color w:val="000000"/>
                      <w:sz w:val="22"/>
                      <w:szCs w:val="22"/>
                    </w:rPr>
                    <w:t xml:space="preserve">ssessment fee </w:t>
                  </w:r>
                  <w:r w:rsidR="00A465F7" w:rsidRPr="00716070">
                    <w:rPr>
                      <w:rFonts w:hint="eastAsia"/>
                      <w:color w:val="000000"/>
                      <w:sz w:val="22"/>
                      <w:szCs w:val="22"/>
                      <w:lang w:eastAsia="zh-HK"/>
                    </w:rPr>
                    <w:t>paid by</w:t>
                  </w:r>
                  <w:r w:rsidRPr="00716070">
                    <w:rPr>
                      <w:color w:val="000000"/>
                      <w:sz w:val="22"/>
                      <w:szCs w:val="22"/>
                    </w:rPr>
                    <w:t xml:space="preserve"> AAs</w:t>
                  </w:r>
                  <w:r w:rsidRPr="00716070">
                    <w:rPr>
                      <w:rFonts w:hint="eastAsia"/>
                      <w:color w:val="000000"/>
                      <w:sz w:val="22"/>
                      <w:szCs w:val="22"/>
                      <w:lang w:eastAsia="zh-HK"/>
                    </w:rPr>
                    <w:t xml:space="preserve"> and </w:t>
                  </w:r>
                  <w:r w:rsidR="0094658F" w:rsidRPr="00716070">
                    <w:rPr>
                      <w:color w:val="000000"/>
                      <w:sz w:val="22"/>
                      <w:szCs w:val="22"/>
                    </w:rPr>
                    <w:t>collaborating organisations</w:t>
                  </w:r>
                  <w:r w:rsidR="00A465F7" w:rsidRPr="00716070">
                    <w:rPr>
                      <w:rFonts w:hint="eastAsia"/>
                      <w:color w:val="000000"/>
                      <w:sz w:val="22"/>
                      <w:szCs w:val="22"/>
                      <w:lang w:eastAsia="zh-HK"/>
                    </w:rPr>
                    <w:t xml:space="preserve"> to HKCAAVQ</w:t>
                  </w:r>
                </w:p>
              </w:tc>
              <w:tc>
                <w:tcPr>
                  <w:tcW w:w="2799" w:type="dxa"/>
                  <w:shd w:val="clear" w:color="auto" w:fill="auto"/>
                </w:tcPr>
                <w:p w:rsidR="00EC53B6" w:rsidRPr="00716070" w:rsidRDefault="0094658F" w:rsidP="00C176FA">
                  <w:pPr>
                    <w:numPr>
                      <w:ilvl w:val="0"/>
                      <w:numId w:val="23"/>
                    </w:numPr>
                    <w:snapToGrid w:val="0"/>
                    <w:spacing w:before="60" w:after="60"/>
                    <w:ind w:left="176" w:rightChars="-29" w:right="-70" w:hanging="176"/>
                    <w:rPr>
                      <w:color w:val="000000"/>
                      <w:sz w:val="22"/>
                      <w:szCs w:val="22"/>
                    </w:rPr>
                  </w:pPr>
                  <w:r w:rsidRPr="00716070">
                    <w:rPr>
                      <w:color w:val="000000"/>
                      <w:sz w:val="22"/>
                      <w:szCs w:val="22"/>
                    </w:rPr>
                    <w:t xml:space="preserve">100% of accreditation / re-accreditation </w:t>
                  </w:r>
                  <w:r w:rsidR="00EC53B6" w:rsidRPr="00716070">
                    <w:rPr>
                      <w:rFonts w:hint="eastAsia"/>
                      <w:color w:val="000000"/>
                      <w:sz w:val="22"/>
                      <w:szCs w:val="22"/>
                    </w:rPr>
                    <w:t>fee</w:t>
                  </w:r>
                  <w:r w:rsidR="00EC53B6" w:rsidRPr="00716070">
                    <w:rPr>
                      <w:color w:val="000000"/>
                      <w:sz w:val="22"/>
                      <w:szCs w:val="22"/>
                    </w:rPr>
                    <w:t xml:space="preserve"> for AAs</w:t>
                  </w:r>
                  <w:r w:rsidR="00EB17B5" w:rsidRPr="00716070">
                    <w:rPr>
                      <w:rFonts w:hint="eastAsia"/>
                      <w:color w:val="000000"/>
                      <w:sz w:val="22"/>
                      <w:szCs w:val="22"/>
                      <w:lang w:eastAsia="zh-HK"/>
                    </w:rPr>
                    <w:t xml:space="preserve"> (with effect from 1 January 2016)</w:t>
                  </w:r>
                </w:p>
                <w:p w:rsidR="0094658F" w:rsidRPr="00716070" w:rsidRDefault="00EC53B6" w:rsidP="00415AD1">
                  <w:pPr>
                    <w:numPr>
                      <w:ilvl w:val="0"/>
                      <w:numId w:val="23"/>
                    </w:numPr>
                    <w:snapToGrid w:val="0"/>
                    <w:spacing w:before="60" w:after="60"/>
                    <w:ind w:left="176" w:rightChars="-29" w:right="-70" w:hanging="176"/>
                    <w:rPr>
                      <w:color w:val="000000"/>
                      <w:sz w:val="22"/>
                      <w:szCs w:val="22"/>
                    </w:rPr>
                  </w:pPr>
                  <w:r w:rsidRPr="00716070">
                    <w:rPr>
                      <w:color w:val="000000"/>
                      <w:sz w:val="22"/>
                      <w:szCs w:val="22"/>
                    </w:rPr>
                    <w:t xml:space="preserve">100% of </w:t>
                  </w:r>
                  <w:r w:rsidR="0094658F" w:rsidRPr="00716070">
                    <w:rPr>
                      <w:color w:val="000000"/>
                      <w:sz w:val="22"/>
                      <w:szCs w:val="22"/>
                    </w:rPr>
                    <w:t xml:space="preserve">assessment fee </w:t>
                  </w:r>
                  <w:r w:rsidRPr="00716070">
                    <w:rPr>
                      <w:rFonts w:hint="eastAsia"/>
                      <w:color w:val="000000"/>
                      <w:sz w:val="22"/>
                      <w:szCs w:val="22"/>
                      <w:lang w:eastAsia="zh-HK"/>
                    </w:rPr>
                    <w:t>for</w:t>
                  </w:r>
                  <w:r w:rsidR="0094658F" w:rsidRPr="00716070">
                    <w:rPr>
                      <w:color w:val="000000"/>
                      <w:sz w:val="22"/>
                      <w:szCs w:val="22"/>
                    </w:rPr>
                    <w:t xml:space="preserve"> collaborating organisations</w:t>
                  </w:r>
                  <w:r w:rsidR="00282C4A" w:rsidRPr="00716070">
                    <w:rPr>
                      <w:rFonts w:hint="eastAsia"/>
                      <w:color w:val="000000"/>
                      <w:sz w:val="22"/>
                      <w:szCs w:val="22"/>
                      <w:lang w:eastAsia="zh-HK"/>
                    </w:rPr>
                    <w:t xml:space="preserve"> (with effect from 1</w:t>
                  </w:r>
                  <w:r w:rsidR="00415AD1" w:rsidRPr="00716070">
                    <w:rPr>
                      <w:rFonts w:hint="eastAsia"/>
                      <w:color w:val="000000"/>
                      <w:sz w:val="22"/>
                      <w:szCs w:val="22"/>
                      <w:lang w:eastAsia="zh-HK"/>
                    </w:rPr>
                    <w:t>3</w:t>
                  </w:r>
                  <w:r w:rsidR="00282C4A" w:rsidRPr="00716070">
                    <w:rPr>
                      <w:rFonts w:hint="eastAsia"/>
                      <w:color w:val="000000"/>
                      <w:sz w:val="22"/>
                      <w:szCs w:val="22"/>
                      <w:lang w:eastAsia="zh-HK"/>
                    </w:rPr>
                    <w:t xml:space="preserve"> </w:t>
                  </w:r>
                  <w:r w:rsidR="00282C4A" w:rsidRPr="00716070">
                    <w:rPr>
                      <w:color w:val="000000"/>
                      <w:sz w:val="22"/>
                      <w:szCs w:val="22"/>
                      <w:lang w:eastAsia="zh-HK"/>
                    </w:rPr>
                    <w:t>February</w:t>
                  </w:r>
                  <w:r w:rsidR="00282C4A" w:rsidRPr="00716070">
                    <w:rPr>
                      <w:rFonts w:hint="eastAsia"/>
                      <w:color w:val="000000"/>
                      <w:sz w:val="22"/>
                      <w:szCs w:val="22"/>
                      <w:lang w:eastAsia="zh-HK"/>
                    </w:rPr>
                    <w:t xml:space="preserve"> 2015)</w:t>
                  </w:r>
                </w:p>
              </w:tc>
            </w:tr>
            <w:tr w:rsidR="00D62691" w:rsidRPr="00716070" w:rsidTr="00B01192">
              <w:tc>
                <w:tcPr>
                  <w:tcW w:w="1424" w:type="dxa"/>
                  <w:shd w:val="clear" w:color="auto" w:fill="auto"/>
                </w:tcPr>
                <w:p w:rsidR="00EC53B6" w:rsidRPr="00716070" w:rsidRDefault="00EC53B6" w:rsidP="00C176FA">
                  <w:pPr>
                    <w:snapToGrid w:val="0"/>
                    <w:spacing w:before="60" w:after="60"/>
                    <w:jc w:val="both"/>
                    <w:rPr>
                      <w:color w:val="000000"/>
                      <w:sz w:val="22"/>
                      <w:szCs w:val="22"/>
                      <w:lang w:eastAsia="zh-HK"/>
                    </w:rPr>
                  </w:pPr>
                  <w:r w:rsidRPr="00716070">
                    <w:rPr>
                      <w:color w:val="000000"/>
                      <w:sz w:val="22"/>
                      <w:szCs w:val="22"/>
                      <w:lang w:eastAsia="zh-HK"/>
                    </w:rPr>
                    <w:lastRenderedPageBreak/>
                    <w:t>Start-up Grant</w:t>
                  </w:r>
                </w:p>
              </w:tc>
              <w:tc>
                <w:tcPr>
                  <w:tcW w:w="2126" w:type="dxa"/>
                  <w:shd w:val="clear" w:color="auto" w:fill="auto"/>
                </w:tcPr>
                <w:p w:rsidR="00EC53B6" w:rsidRPr="00716070" w:rsidRDefault="00EC53B6" w:rsidP="00C176FA">
                  <w:pPr>
                    <w:numPr>
                      <w:ilvl w:val="0"/>
                      <w:numId w:val="23"/>
                    </w:numPr>
                    <w:snapToGrid w:val="0"/>
                    <w:spacing w:before="60" w:after="60"/>
                    <w:ind w:left="176" w:rightChars="-29" w:right="-70" w:hanging="176"/>
                    <w:rPr>
                      <w:color w:val="000000"/>
                      <w:sz w:val="22"/>
                      <w:szCs w:val="22"/>
                      <w:lang w:eastAsia="zh-HK"/>
                    </w:rPr>
                  </w:pPr>
                  <w:r w:rsidRPr="00716070">
                    <w:rPr>
                      <w:color w:val="000000"/>
                      <w:sz w:val="22"/>
                      <w:szCs w:val="22"/>
                      <w:lang w:eastAsia="zh-HK"/>
                    </w:rPr>
                    <w:t>Successful accreditation by HKCAAVQ (first-time accreditation)</w:t>
                  </w:r>
                </w:p>
                <w:p w:rsidR="00EC53B6" w:rsidRPr="00716070" w:rsidRDefault="00EC53B6" w:rsidP="00C176FA">
                  <w:pPr>
                    <w:numPr>
                      <w:ilvl w:val="0"/>
                      <w:numId w:val="23"/>
                    </w:numPr>
                    <w:snapToGrid w:val="0"/>
                    <w:spacing w:before="60" w:after="60"/>
                    <w:ind w:left="176" w:rightChars="-29" w:right="-70" w:hanging="176"/>
                    <w:rPr>
                      <w:color w:val="000000"/>
                      <w:sz w:val="22"/>
                      <w:szCs w:val="22"/>
                      <w:lang w:eastAsia="zh-HK"/>
                    </w:rPr>
                  </w:pPr>
                  <w:r w:rsidRPr="00716070">
                    <w:rPr>
                      <w:color w:val="000000"/>
                      <w:sz w:val="22"/>
                      <w:szCs w:val="22"/>
                      <w:lang w:eastAsia="zh-HK"/>
                    </w:rPr>
                    <w:t>Appointed by SED</w:t>
                  </w:r>
                </w:p>
              </w:tc>
              <w:tc>
                <w:tcPr>
                  <w:tcW w:w="2694" w:type="dxa"/>
                  <w:shd w:val="clear" w:color="auto" w:fill="auto"/>
                </w:tcPr>
                <w:p w:rsidR="00EC53B6" w:rsidRPr="00716070" w:rsidRDefault="00EC53B6" w:rsidP="009B3739">
                  <w:pPr>
                    <w:numPr>
                      <w:ilvl w:val="0"/>
                      <w:numId w:val="23"/>
                    </w:numPr>
                    <w:snapToGrid w:val="0"/>
                    <w:spacing w:before="60" w:after="60"/>
                    <w:ind w:left="176" w:rightChars="-29" w:right="-70" w:hanging="176"/>
                    <w:rPr>
                      <w:color w:val="000000"/>
                      <w:sz w:val="22"/>
                      <w:szCs w:val="22"/>
                      <w:lang w:eastAsia="zh-HK"/>
                    </w:rPr>
                  </w:pPr>
                  <w:r w:rsidRPr="00716070">
                    <w:rPr>
                      <w:rFonts w:hint="eastAsia"/>
                      <w:color w:val="000000"/>
                      <w:sz w:val="22"/>
                      <w:szCs w:val="22"/>
                      <w:lang w:eastAsia="zh-HK"/>
                    </w:rPr>
                    <w:t>A</w:t>
                  </w:r>
                  <w:r w:rsidRPr="00716070">
                    <w:rPr>
                      <w:color w:val="000000"/>
                      <w:sz w:val="22"/>
                      <w:szCs w:val="22"/>
                      <w:lang w:eastAsia="zh-HK"/>
                    </w:rPr>
                    <w:t xml:space="preserve">ctual expenditure </w:t>
                  </w:r>
                  <w:r w:rsidR="0025415E" w:rsidRPr="00716070">
                    <w:rPr>
                      <w:rFonts w:hint="eastAsia"/>
                      <w:color w:val="000000"/>
                      <w:sz w:val="22"/>
                      <w:szCs w:val="22"/>
                      <w:lang w:eastAsia="zh-HK"/>
                    </w:rPr>
                    <w:t>incurred by AAs in setting up the assessment mechanism</w:t>
                  </w:r>
                  <w:r w:rsidR="00F83A65" w:rsidRPr="00716070">
                    <w:rPr>
                      <w:rFonts w:hint="eastAsia"/>
                      <w:color w:val="000000"/>
                      <w:sz w:val="22"/>
                      <w:szCs w:val="22"/>
                      <w:lang w:eastAsia="zh-HK"/>
                    </w:rPr>
                    <w:t xml:space="preserve"> and </w:t>
                  </w:r>
                  <w:r w:rsidR="0025415E" w:rsidRPr="00716070">
                    <w:rPr>
                      <w:rFonts w:hint="eastAsia"/>
                      <w:color w:val="000000"/>
                      <w:sz w:val="22"/>
                      <w:szCs w:val="22"/>
                      <w:lang w:eastAsia="zh-HK"/>
                    </w:rPr>
                    <w:t>necessary facilities</w:t>
                  </w:r>
                  <w:r w:rsidR="00282C4A" w:rsidRPr="00716070">
                    <w:rPr>
                      <w:rFonts w:hint="eastAsia"/>
                      <w:color w:val="000000"/>
                      <w:sz w:val="22"/>
                      <w:szCs w:val="22"/>
                      <w:lang w:eastAsia="zh-HK"/>
                    </w:rPr>
                    <w:t>;</w:t>
                  </w:r>
                  <w:r w:rsidR="00840F11" w:rsidRPr="00716070">
                    <w:rPr>
                      <w:rFonts w:hint="eastAsia"/>
                      <w:color w:val="000000"/>
                      <w:sz w:val="22"/>
                      <w:szCs w:val="22"/>
                      <w:lang w:eastAsia="zh-HK"/>
                    </w:rPr>
                    <w:t xml:space="preserve"> </w:t>
                  </w:r>
                  <w:r w:rsidR="00337BE4" w:rsidRPr="00716070">
                    <w:rPr>
                      <w:rFonts w:hint="eastAsia"/>
                      <w:color w:val="000000"/>
                      <w:sz w:val="22"/>
                      <w:szCs w:val="22"/>
                      <w:lang w:eastAsia="zh-HK"/>
                    </w:rPr>
                    <w:t xml:space="preserve">and </w:t>
                  </w:r>
                  <w:r w:rsidRPr="00716070">
                    <w:rPr>
                      <w:color w:val="000000"/>
                      <w:sz w:val="22"/>
                      <w:szCs w:val="22"/>
                      <w:lang w:eastAsia="zh-HK"/>
                    </w:rPr>
                    <w:t>the staff costs incurred in setting up the assessment mechanism for each phase of RPL implementation</w:t>
                  </w:r>
                  <w:r w:rsidR="00840F11" w:rsidRPr="00716070">
                    <w:rPr>
                      <w:rFonts w:hint="eastAsia"/>
                      <w:color w:val="000000"/>
                      <w:sz w:val="22"/>
                      <w:szCs w:val="22"/>
                      <w:lang w:eastAsia="zh-HK"/>
                    </w:rPr>
                    <w:t>.</w:t>
                  </w:r>
                </w:p>
              </w:tc>
              <w:tc>
                <w:tcPr>
                  <w:tcW w:w="2799" w:type="dxa"/>
                  <w:shd w:val="clear" w:color="auto" w:fill="auto"/>
                </w:tcPr>
                <w:p w:rsidR="00F8550E" w:rsidRPr="00716070" w:rsidRDefault="00F8550E" w:rsidP="00962D8D">
                  <w:pPr>
                    <w:numPr>
                      <w:ilvl w:val="0"/>
                      <w:numId w:val="23"/>
                    </w:numPr>
                    <w:snapToGrid w:val="0"/>
                    <w:spacing w:before="60" w:after="60"/>
                    <w:ind w:left="176" w:rightChars="-29" w:right="-70" w:hanging="176"/>
                    <w:rPr>
                      <w:color w:val="000000"/>
                      <w:sz w:val="22"/>
                      <w:szCs w:val="22"/>
                      <w:lang w:eastAsia="zh-HK"/>
                    </w:rPr>
                  </w:pPr>
                  <w:r w:rsidRPr="00716070">
                    <w:rPr>
                      <w:color w:val="000000"/>
                      <w:sz w:val="22"/>
                      <w:szCs w:val="22"/>
                      <w:lang w:eastAsia="zh-HK"/>
                    </w:rPr>
                    <w:t xml:space="preserve">Up to $500,000 per </w:t>
                  </w:r>
                  <w:r w:rsidRPr="00716070">
                    <w:rPr>
                      <w:rFonts w:hint="eastAsia"/>
                      <w:color w:val="000000"/>
                      <w:sz w:val="22"/>
                      <w:szCs w:val="22"/>
                      <w:lang w:eastAsia="zh-HK"/>
                    </w:rPr>
                    <w:t>AA</w:t>
                  </w:r>
                  <w:r w:rsidRPr="00716070">
                    <w:rPr>
                      <w:color w:val="000000"/>
                      <w:sz w:val="22"/>
                      <w:szCs w:val="22"/>
                      <w:lang w:eastAsia="zh-HK"/>
                    </w:rPr>
                    <w:t xml:space="preserve"> for each phase of RPL implementation</w:t>
                  </w:r>
                  <w:r w:rsidR="005B3D9F" w:rsidRPr="00716070">
                    <w:rPr>
                      <w:color w:val="000000"/>
                      <w:sz w:val="22"/>
                      <w:szCs w:val="22"/>
                      <w:lang w:eastAsia="zh-HK"/>
                    </w:rPr>
                    <w:t xml:space="preserve"> (with effect from 1 January 2016</w:t>
                  </w:r>
                  <w:r w:rsidR="00962D8D" w:rsidRPr="00716070">
                    <w:rPr>
                      <w:color w:val="000000"/>
                      <w:sz w:val="22"/>
                      <w:szCs w:val="22"/>
                      <w:lang w:eastAsia="zh-HK"/>
                    </w:rPr>
                    <w:t>)</w:t>
                  </w:r>
                </w:p>
                <w:p w:rsidR="00EC53B6" w:rsidRPr="00716070" w:rsidRDefault="00EC53B6" w:rsidP="006C60A1">
                  <w:pPr>
                    <w:numPr>
                      <w:ilvl w:val="0"/>
                      <w:numId w:val="23"/>
                    </w:numPr>
                    <w:snapToGrid w:val="0"/>
                    <w:spacing w:before="60" w:after="60"/>
                    <w:ind w:left="176" w:rightChars="-29" w:right="-70" w:hanging="176"/>
                    <w:rPr>
                      <w:color w:val="000000"/>
                      <w:sz w:val="22"/>
                      <w:szCs w:val="22"/>
                      <w:lang w:eastAsia="zh-HK"/>
                    </w:rPr>
                  </w:pPr>
                  <w:r w:rsidRPr="00716070">
                    <w:rPr>
                      <w:color w:val="000000"/>
                      <w:sz w:val="22"/>
                      <w:szCs w:val="22"/>
                      <w:lang w:eastAsia="zh-HK"/>
                    </w:rPr>
                    <w:t>Up to $5</w:t>
                  </w:r>
                  <w:r w:rsidR="003117E5" w:rsidRPr="00716070">
                    <w:rPr>
                      <w:color w:val="000000"/>
                      <w:sz w:val="22"/>
                      <w:szCs w:val="22"/>
                      <w:lang w:eastAsia="zh-HK"/>
                    </w:rPr>
                    <w:t>68</w:t>
                  </w:r>
                  <w:r w:rsidRPr="00716070">
                    <w:rPr>
                      <w:color w:val="000000"/>
                      <w:sz w:val="22"/>
                      <w:szCs w:val="22"/>
                      <w:lang w:eastAsia="zh-HK"/>
                    </w:rPr>
                    <w:t>,</w:t>
                  </w:r>
                  <w:r w:rsidR="003117E5" w:rsidRPr="00716070">
                    <w:rPr>
                      <w:color w:val="000000"/>
                      <w:sz w:val="22"/>
                      <w:szCs w:val="22"/>
                      <w:lang w:eastAsia="zh-HK"/>
                    </w:rPr>
                    <w:t>5</w:t>
                  </w:r>
                  <w:r w:rsidRPr="00716070">
                    <w:rPr>
                      <w:color w:val="000000"/>
                      <w:sz w:val="22"/>
                      <w:szCs w:val="22"/>
                      <w:lang w:eastAsia="zh-HK"/>
                    </w:rPr>
                    <w:t xml:space="preserve">00 per </w:t>
                  </w:r>
                  <w:r w:rsidRPr="00716070">
                    <w:rPr>
                      <w:rFonts w:hint="eastAsia"/>
                      <w:color w:val="000000"/>
                      <w:sz w:val="22"/>
                      <w:szCs w:val="22"/>
                      <w:lang w:eastAsia="zh-HK"/>
                    </w:rPr>
                    <w:t>AA</w:t>
                  </w:r>
                  <w:r w:rsidRPr="00716070">
                    <w:rPr>
                      <w:color w:val="000000"/>
                      <w:sz w:val="22"/>
                      <w:szCs w:val="22"/>
                      <w:lang w:eastAsia="zh-HK"/>
                    </w:rPr>
                    <w:t xml:space="preserve"> for each phase of RPL implementation</w:t>
                  </w:r>
                  <w:r w:rsidR="00EB17B5" w:rsidRPr="00716070">
                    <w:rPr>
                      <w:rFonts w:hint="eastAsia"/>
                      <w:color w:val="000000"/>
                      <w:sz w:val="22"/>
                      <w:szCs w:val="22"/>
                      <w:lang w:eastAsia="zh-HK"/>
                    </w:rPr>
                    <w:t xml:space="preserve"> (with effect from </w:t>
                  </w:r>
                  <w:r w:rsidR="006C60A1" w:rsidRPr="00716070">
                    <w:rPr>
                      <w:color w:val="000000"/>
                      <w:sz w:val="22"/>
                      <w:szCs w:val="22"/>
                      <w:lang w:eastAsia="zh-HK"/>
                    </w:rPr>
                    <w:t>the 2023</w:t>
                  </w:r>
                  <w:r w:rsidR="002F12D6">
                    <w:rPr>
                      <w:color w:val="000000"/>
                      <w:sz w:val="22"/>
                      <w:szCs w:val="22"/>
                      <w:lang w:eastAsia="zh-HK"/>
                    </w:rPr>
                    <w:t>-</w:t>
                  </w:r>
                  <w:r w:rsidR="006C60A1" w:rsidRPr="00716070">
                    <w:rPr>
                      <w:color w:val="000000"/>
                      <w:sz w:val="22"/>
                      <w:szCs w:val="22"/>
                      <w:lang w:eastAsia="zh-HK"/>
                    </w:rPr>
                    <w:t>24 financial cycle of AAs</w:t>
                  </w:r>
                  <w:r w:rsidR="005B3D9F" w:rsidRPr="00716070">
                    <w:rPr>
                      <w:rStyle w:val="ab"/>
                      <w:rFonts w:eastAsia="Times New Roman"/>
                      <w:spacing w:val="12"/>
                    </w:rPr>
                    <w:footnoteReference w:id="1"/>
                  </w:r>
                  <w:r w:rsidR="00EB17B5" w:rsidRPr="00716070">
                    <w:rPr>
                      <w:rFonts w:hint="eastAsia"/>
                      <w:color w:val="000000"/>
                      <w:sz w:val="22"/>
                      <w:szCs w:val="22"/>
                      <w:lang w:eastAsia="zh-HK"/>
                    </w:rPr>
                    <w:t>)</w:t>
                  </w:r>
                </w:p>
                <w:p w:rsidR="00716070" w:rsidRPr="00716070" w:rsidRDefault="00716070" w:rsidP="00D74F0B">
                  <w:pPr>
                    <w:snapToGrid w:val="0"/>
                    <w:spacing w:before="60" w:after="60"/>
                    <w:ind w:left="176" w:rightChars="-29" w:right="-70"/>
                    <w:rPr>
                      <w:color w:val="000000"/>
                      <w:sz w:val="22"/>
                      <w:szCs w:val="22"/>
                      <w:lang w:eastAsia="zh-HK"/>
                    </w:rPr>
                  </w:pPr>
                </w:p>
              </w:tc>
            </w:tr>
            <w:tr w:rsidR="00DA096E" w:rsidRPr="00716070" w:rsidTr="00B01192">
              <w:tc>
                <w:tcPr>
                  <w:tcW w:w="1424" w:type="dxa"/>
                  <w:shd w:val="clear" w:color="auto" w:fill="auto"/>
                </w:tcPr>
                <w:p w:rsidR="00DA096E" w:rsidRPr="00716070" w:rsidRDefault="006D0613" w:rsidP="00C176FA">
                  <w:pPr>
                    <w:snapToGrid w:val="0"/>
                    <w:spacing w:before="60" w:after="60"/>
                    <w:jc w:val="both"/>
                    <w:rPr>
                      <w:color w:val="000000"/>
                      <w:sz w:val="22"/>
                      <w:szCs w:val="22"/>
                      <w:lang w:eastAsia="zh-HK"/>
                    </w:rPr>
                  </w:pPr>
                  <w:r w:rsidRPr="00716070">
                    <w:rPr>
                      <w:rFonts w:hint="eastAsia"/>
                      <w:sz w:val="22"/>
                      <w:szCs w:val="22"/>
                    </w:rPr>
                    <w:t>Annual Maintenance Grant</w:t>
                  </w:r>
                </w:p>
              </w:tc>
              <w:tc>
                <w:tcPr>
                  <w:tcW w:w="2126" w:type="dxa"/>
                  <w:shd w:val="clear" w:color="auto" w:fill="auto"/>
                </w:tcPr>
                <w:p w:rsidR="00923DD8" w:rsidRPr="00716070" w:rsidRDefault="00923DD8" w:rsidP="00923DD8">
                  <w:pPr>
                    <w:numPr>
                      <w:ilvl w:val="0"/>
                      <w:numId w:val="23"/>
                    </w:numPr>
                    <w:snapToGrid w:val="0"/>
                    <w:spacing w:before="60" w:after="60"/>
                    <w:ind w:left="176" w:rightChars="-29" w:right="-70" w:hanging="176"/>
                    <w:rPr>
                      <w:color w:val="000000"/>
                      <w:sz w:val="22"/>
                      <w:szCs w:val="22"/>
                      <w:lang w:eastAsia="zh-HK"/>
                    </w:rPr>
                  </w:pPr>
                  <w:r w:rsidRPr="00716070">
                    <w:rPr>
                      <w:color w:val="000000"/>
                      <w:sz w:val="22"/>
                      <w:szCs w:val="22"/>
                      <w:lang w:eastAsia="zh-HK"/>
                    </w:rPr>
                    <w:t>Successful accreditation by HKCAAVQ (first-time accreditation)</w:t>
                  </w:r>
                </w:p>
                <w:p w:rsidR="00103C2F" w:rsidRPr="00716070" w:rsidRDefault="00103C2F" w:rsidP="00923DD8">
                  <w:pPr>
                    <w:numPr>
                      <w:ilvl w:val="0"/>
                      <w:numId w:val="23"/>
                    </w:numPr>
                    <w:snapToGrid w:val="0"/>
                    <w:spacing w:before="60" w:after="60"/>
                    <w:ind w:left="176" w:rightChars="-29" w:right="-70" w:hanging="176"/>
                    <w:rPr>
                      <w:color w:val="000000"/>
                      <w:sz w:val="22"/>
                      <w:szCs w:val="22"/>
                      <w:lang w:eastAsia="zh-HK"/>
                    </w:rPr>
                  </w:pPr>
                  <w:r w:rsidRPr="00716070">
                    <w:rPr>
                      <w:rFonts w:hint="eastAsia"/>
                      <w:color w:val="000000"/>
                      <w:sz w:val="22"/>
                      <w:szCs w:val="22"/>
                      <w:lang w:eastAsia="zh-HK"/>
                    </w:rPr>
                    <w:t>AA</w:t>
                  </w:r>
                  <w:r w:rsidRPr="00716070">
                    <w:rPr>
                      <w:color w:val="000000"/>
                      <w:sz w:val="22"/>
                      <w:szCs w:val="22"/>
                      <w:lang w:eastAsia="zh-HK"/>
                    </w:rPr>
                    <w:t>s starting from 2</w:t>
                  </w:r>
                  <w:r w:rsidRPr="00716070">
                    <w:rPr>
                      <w:color w:val="000000"/>
                      <w:sz w:val="22"/>
                      <w:szCs w:val="22"/>
                      <w:vertAlign w:val="superscript"/>
                      <w:lang w:eastAsia="zh-HK"/>
                    </w:rPr>
                    <w:t>nd</w:t>
                  </w:r>
                  <w:r w:rsidRPr="00716070">
                    <w:rPr>
                      <w:color w:val="000000"/>
                      <w:sz w:val="22"/>
                      <w:szCs w:val="22"/>
                      <w:lang w:eastAsia="zh-HK"/>
                    </w:rPr>
                    <w:t xml:space="preserve"> year of the appointment</w:t>
                  </w:r>
                </w:p>
                <w:p w:rsidR="00DA096E" w:rsidRPr="00716070" w:rsidRDefault="00923DD8" w:rsidP="00923DD8">
                  <w:pPr>
                    <w:numPr>
                      <w:ilvl w:val="0"/>
                      <w:numId w:val="23"/>
                    </w:numPr>
                    <w:snapToGrid w:val="0"/>
                    <w:spacing w:before="60" w:after="60"/>
                    <w:ind w:left="176" w:rightChars="-29" w:right="-70" w:hanging="176"/>
                    <w:rPr>
                      <w:color w:val="000000"/>
                      <w:sz w:val="22"/>
                      <w:szCs w:val="22"/>
                      <w:lang w:eastAsia="zh-HK"/>
                    </w:rPr>
                  </w:pPr>
                  <w:r w:rsidRPr="00716070">
                    <w:rPr>
                      <w:color w:val="000000"/>
                      <w:sz w:val="22"/>
                      <w:szCs w:val="22"/>
                      <w:lang w:eastAsia="zh-HK"/>
                    </w:rPr>
                    <w:t>Appointed by SED</w:t>
                  </w:r>
                </w:p>
              </w:tc>
              <w:tc>
                <w:tcPr>
                  <w:tcW w:w="2694" w:type="dxa"/>
                  <w:shd w:val="clear" w:color="auto" w:fill="auto"/>
                </w:tcPr>
                <w:p w:rsidR="00DA096E" w:rsidRPr="00716070" w:rsidRDefault="001068B5" w:rsidP="00DE300B">
                  <w:pPr>
                    <w:numPr>
                      <w:ilvl w:val="0"/>
                      <w:numId w:val="23"/>
                    </w:numPr>
                    <w:snapToGrid w:val="0"/>
                    <w:spacing w:before="60" w:after="60"/>
                    <w:ind w:left="176" w:rightChars="-29" w:right="-70" w:hanging="176"/>
                    <w:rPr>
                      <w:color w:val="000000"/>
                      <w:sz w:val="22"/>
                      <w:szCs w:val="22"/>
                      <w:lang w:eastAsia="zh-HK"/>
                    </w:rPr>
                  </w:pPr>
                  <w:r w:rsidRPr="00716070">
                    <w:rPr>
                      <w:sz w:val="22"/>
                      <w:szCs w:val="22"/>
                    </w:rPr>
                    <w:t xml:space="preserve">Actual expenditure incurred by AAs for </w:t>
                  </w:r>
                  <w:r w:rsidR="00D663F7" w:rsidRPr="00716070">
                    <w:rPr>
                      <w:sz w:val="22"/>
                      <w:szCs w:val="22"/>
                    </w:rPr>
                    <w:t>monitoring and maintaining the quality of the RPL mechanism</w:t>
                  </w:r>
                  <w:r w:rsidR="00BD21C0" w:rsidRPr="00716070">
                    <w:rPr>
                      <w:sz w:val="22"/>
                      <w:szCs w:val="22"/>
                    </w:rPr>
                    <w:t>.</w:t>
                  </w:r>
                </w:p>
              </w:tc>
              <w:tc>
                <w:tcPr>
                  <w:tcW w:w="2799" w:type="dxa"/>
                  <w:shd w:val="clear" w:color="auto" w:fill="auto"/>
                </w:tcPr>
                <w:p w:rsidR="005B3D9F" w:rsidRPr="00716070" w:rsidRDefault="005B3D9F" w:rsidP="00132692">
                  <w:pPr>
                    <w:numPr>
                      <w:ilvl w:val="0"/>
                      <w:numId w:val="23"/>
                    </w:numPr>
                    <w:snapToGrid w:val="0"/>
                    <w:spacing w:before="60" w:after="60"/>
                    <w:ind w:left="176" w:rightChars="-29" w:right="-70" w:hanging="176"/>
                    <w:rPr>
                      <w:color w:val="000000"/>
                      <w:sz w:val="22"/>
                      <w:szCs w:val="22"/>
                      <w:lang w:eastAsia="zh-HK"/>
                    </w:rPr>
                  </w:pPr>
                  <w:r w:rsidRPr="00716070">
                    <w:rPr>
                      <w:color w:val="000000"/>
                      <w:sz w:val="22"/>
                      <w:szCs w:val="22"/>
                    </w:rPr>
                    <w:t>An annual recurren</w:t>
                  </w:r>
                  <w:bookmarkStart w:id="0" w:name="_GoBack"/>
                  <w:bookmarkEnd w:id="0"/>
                  <w:r w:rsidRPr="00716070">
                    <w:rPr>
                      <w:color w:val="000000"/>
                      <w:sz w:val="22"/>
                      <w:szCs w:val="22"/>
                    </w:rPr>
                    <w:t xml:space="preserve">t grant of up to $300,000 per </w:t>
                  </w:r>
                  <w:r w:rsidRPr="00716070">
                    <w:rPr>
                      <w:rFonts w:hint="eastAsia"/>
                      <w:color w:val="000000"/>
                      <w:sz w:val="22"/>
                      <w:szCs w:val="22"/>
                      <w:lang w:eastAsia="zh-HK"/>
                    </w:rPr>
                    <w:t>AA</w:t>
                  </w:r>
                  <w:r w:rsidRPr="00716070">
                    <w:rPr>
                      <w:color w:val="000000"/>
                      <w:sz w:val="22"/>
                      <w:szCs w:val="22"/>
                      <w:lang w:eastAsia="zh-HK"/>
                    </w:rPr>
                    <w:t xml:space="preserve"> per industry (with effect from 1 April 2019)</w:t>
                  </w:r>
                </w:p>
                <w:p w:rsidR="00132692" w:rsidRPr="00716070" w:rsidRDefault="00680938" w:rsidP="00132692">
                  <w:pPr>
                    <w:numPr>
                      <w:ilvl w:val="0"/>
                      <w:numId w:val="23"/>
                    </w:numPr>
                    <w:snapToGrid w:val="0"/>
                    <w:spacing w:before="60" w:after="60"/>
                    <w:ind w:left="176" w:rightChars="-29" w:right="-70" w:hanging="176"/>
                    <w:rPr>
                      <w:color w:val="000000"/>
                      <w:sz w:val="22"/>
                      <w:szCs w:val="22"/>
                      <w:lang w:eastAsia="zh-HK"/>
                    </w:rPr>
                  </w:pPr>
                  <w:r w:rsidRPr="00716070">
                    <w:rPr>
                      <w:color w:val="000000"/>
                      <w:sz w:val="22"/>
                      <w:szCs w:val="22"/>
                    </w:rPr>
                    <w:t>An annual recurrent grant of u</w:t>
                  </w:r>
                  <w:r w:rsidR="00923DD8" w:rsidRPr="00716070">
                    <w:rPr>
                      <w:color w:val="000000"/>
                      <w:sz w:val="22"/>
                      <w:szCs w:val="22"/>
                    </w:rPr>
                    <w:t>p to $3</w:t>
                  </w:r>
                  <w:r w:rsidR="00132692" w:rsidRPr="00716070">
                    <w:rPr>
                      <w:color w:val="000000"/>
                      <w:sz w:val="22"/>
                      <w:szCs w:val="22"/>
                    </w:rPr>
                    <w:t>20</w:t>
                  </w:r>
                  <w:r w:rsidR="00923DD8" w:rsidRPr="00716070">
                    <w:rPr>
                      <w:color w:val="000000"/>
                      <w:sz w:val="22"/>
                      <w:szCs w:val="22"/>
                    </w:rPr>
                    <w:t>,</w:t>
                  </w:r>
                  <w:r w:rsidR="00132692" w:rsidRPr="00716070">
                    <w:rPr>
                      <w:color w:val="000000"/>
                      <w:sz w:val="22"/>
                      <w:szCs w:val="22"/>
                    </w:rPr>
                    <w:t>7</w:t>
                  </w:r>
                  <w:r w:rsidR="00923DD8" w:rsidRPr="00716070">
                    <w:rPr>
                      <w:color w:val="000000"/>
                      <w:sz w:val="22"/>
                      <w:szCs w:val="22"/>
                    </w:rPr>
                    <w:t xml:space="preserve">00 per </w:t>
                  </w:r>
                  <w:r w:rsidR="00923DD8" w:rsidRPr="00716070">
                    <w:rPr>
                      <w:rFonts w:hint="eastAsia"/>
                      <w:color w:val="000000"/>
                      <w:sz w:val="22"/>
                      <w:szCs w:val="22"/>
                      <w:lang w:eastAsia="zh-HK"/>
                    </w:rPr>
                    <w:t>AA</w:t>
                  </w:r>
                  <w:r w:rsidR="00D9701F" w:rsidRPr="00716070">
                    <w:rPr>
                      <w:color w:val="000000"/>
                      <w:sz w:val="22"/>
                      <w:szCs w:val="22"/>
                      <w:lang w:eastAsia="zh-HK"/>
                    </w:rPr>
                    <w:t xml:space="preserve"> per industry</w:t>
                  </w:r>
                  <w:r w:rsidR="00923DD8" w:rsidRPr="00716070">
                    <w:rPr>
                      <w:color w:val="000000"/>
                      <w:sz w:val="22"/>
                      <w:szCs w:val="22"/>
                      <w:lang w:eastAsia="zh-HK"/>
                    </w:rPr>
                    <w:t xml:space="preserve"> </w:t>
                  </w:r>
                  <w:r w:rsidR="00103C2F" w:rsidRPr="00716070">
                    <w:rPr>
                      <w:color w:val="000000"/>
                      <w:sz w:val="22"/>
                      <w:szCs w:val="22"/>
                      <w:lang w:eastAsia="zh-HK"/>
                    </w:rPr>
                    <w:t xml:space="preserve">(with effect from </w:t>
                  </w:r>
                  <w:r w:rsidR="006C60A1" w:rsidRPr="00716070">
                    <w:rPr>
                      <w:color w:val="000000"/>
                      <w:sz w:val="22"/>
                      <w:szCs w:val="22"/>
                      <w:lang w:eastAsia="zh-HK"/>
                    </w:rPr>
                    <w:t>the 2023</w:t>
                  </w:r>
                  <w:r w:rsidR="002F12D6">
                    <w:rPr>
                      <w:color w:val="000000"/>
                      <w:sz w:val="22"/>
                      <w:szCs w:val="22"/>
                      <w:lang w:eastAsia="zh-HK"/>
                    </w:rPr>
                    <w:t>-</w:t>
                  </w:r>
                  <w:r w:rsidR="006C60A1" w:rsidRPr="00716070">
                    <w:rPr>
                      <w:color w:val="000000"/>
                      <w:sz w:val="22"/>
                      <w:szCs w:val="22"/>
                      <w:lang w:eastAsia="zh-HK"/>
                    </w:rPr>
                    <w:t>24 financial cycle of AAs</w:t>
                  </w:r>
                  <w:r w:rsidR="009A0F76">
                    <w:rPr>
                      <w:color w:val="000000"/>
                      <w:sz w:val="22"/>
                      <w:szCs w:val="22"/>
                      <w:vertAlign w:val="superscript"/>
                      <w:lang w:eastAsia="zh-HK"/>
                    </w:rPr>
                    <w:t>1</w:t>
                  </w:r>
                  <w:r w:rsidR="00103C2F" w:rsidRPr="00716070">
                    <w:rPr>
                      <w:color w:val="000000"/>
                      <w:sz w:val="22"/>
                      <w:szCs w:val="22"/>
                      <w:lang w:eastAsia="zh-HK"/>
                    </w:rPr>
                    <w:t>)</w:t>
                  </w:r>
                </w:p>
                <w:p w:rsidR="00132692" w:rsidRPr="007B5CC7" w:rsidRDefault="006C60A1" w:rsidP="006C60A1">
                  <w:pPr>
                    <w:numPr>
                      <w:ilvl w:val="0"/>
                      <w:numId w:val="23"/>
                    </w:numPr>
                    <w:snapToGrid w:val="0"/>
                    <w:spacing w:before="60" w:after="60"/>
                    <w:ind w:left="176" w:rightChars="-29" w:right="-70" w:hanging="176"/>
                    <w:rPr>
                      <w:color w:val="000000"/>
                      <w:sz w:val="22"/>
                      <w:szCs w:val="22"/>
                      <w:lang w:eastAsia="zh-HK"/>
                    </w:rPr>
                  </w:pPr>
                  <w:r w:rsidRPr="007B5CC7">
                    <w:rPr>
                      <w:color w:val="000000"/>
                      <w:sz w:val="22"/>
                      <w:szCs w:val="22"/>
                    </w:rPr>
                    <w:t>T</w:t>
                  </w:r>
                  <w:r w:rsidR="00032632" w:rsidRPr="007B5CC7">
                    <w:rPr>
                      <w:color w:val="000000"/>
                      <w:sz w:val="22"/>
                      <w:szCs w:val="22"/>
                    </w:rPr>
                    <w:t>he</w:t>
                  </w:r>
                  <w:r w:rsidR="00132692" w:rsidRPr="007B5CC7">
                    <w:rPr>
                      <w:color w:val="000000"/>
                      <w:sz w:val="22"/>
                      <w:szCs w:val="22"/>
                    </w:rPr>
                    <w:t xml:space="preserve"> total funding ceiling</w:t>
                  </w:r>
                  <w:r w:rsidRPr="007B5CC7">
                    <w:rPr>
                      <w:color w:val="000000"/>
                      <w:sz w:val="22"/>
                      <w:szCs w:val="22"/>
                    </w:rPr>
                    <w:t xml:space="preserve"> of the grant for each AA is</w:t>
                  </w:r>
                  <w:r w:rsidR="00132692" w:rsidRPr="007B5CC7">
                    <w:rPr>
                      <w:color w:val="000000"/>
                      <w:sz w:val="22"/>
                      <w:szCs w:val="22"/>
                    </w:rPr>
                    <w:t xml:space="preserve"> calculated by multiplying the ceiling for an individual industry by the number of industries that are served by the AA</w:t>
                  </w:r>
                  <w:r w:rsidR="009105E4" w:rsidRPr="007B5CC7">
                    <w:rPr>
                      <w:color w:val="000000"/>
                      <w:sz w:val="22"/>
                      <w:szCs w:val="22"/>
                    </w:rPr>
                    <w:t>s</w:t>
                  </w:r>
                  <w:r w:rsidR="00C46E2D" w:rsidRPr="007B5CC7">
                    <w:rPr>
                      <w:color w:val="000000"/>
                      <w:sz w:val="22"/>
                      <w:szCs w:val="22"/>
                    </w:rPr>
                    <w:t xml:space="preserve"> </w:t>
                  </w:r>
                  <w:r w:rsidR="00C46E2D" w:rsidRPr="007B5CC7">
                    <w:rPr>
                      <w:rFonts w:hint="eastAsia"/>
                      <w:color w:val="000000"/>
                      <w:sz w:val="22"/>
                      <w:szCs w:val="22"/>
                      <w:lang w:eastAsia="zh-HK"/>
                    </w:rPr>
                    <w:t xml:space="preserve">(with effect from </w:t>
                  </w:r>
                  <w:r w:rsidR="00C46E2D" w:rsidRPr="007B5CC7">
                    <w:rPr>
                      <w:color w:val="000000"/>
                      <w:sz w:val="22"/>
                      <w:szCs w:val="22"/>
                      <w:lang w:eastAsia="zh-HK"/>
                    </w:rPr>
                    <w:t>the 2023</w:t>
                  </w:r>
                  <w:r w:rsidR="002F12D6" w:rsidRPr="007B5CC7">
                    <w:rPr>
                      <w:color w:val="000000"/>
                      <w:sz w:val="22"/>
                      <w:szCs w:val="22"/>
                      <w:lang w:eastAsia="zh-HK"/>
                    </w:rPr>
                    <w:t>-</w:t>
                  </w:r>
                  <w:r w:rsidR="00C46E2D" w:rsidRPr="007B5CC7">
                    <w:rPr>
                      <w:color w:val="000000"/>
                      <w:sz w:val="22"/>
                      <w:szCs w:val="22"/>
                      <w:lang w:eastAsia="zh-HK"/>
                    </w:rPr>
                    <w:t>24 financial cycle of AAs</w:t>
                  </w:r>
                  <w:r w:rsidR="009A0F76">
                    <w:rPr>
                      <w:color w:val="000000"/>
                      <w:sz w:val="22"/>
                      <w:szCs w:val="22"/>
                      <w:vertAlign w:val="superscript"/>
                      <w:lang w:eastAsia="zh-HK"/>
                    </w:rPr>
                    <w:t>1</w:t>
                  </w:r>
                  <w:r w:rsidR="00C46E2D" w:rsidRPr="007B5CC7">
                    <w:rPr>
                      <w:rFonts w:hint="eastAsia"/>
                      <w:color w:val="000000"/>
                      <w:sz w:val="22"/>
                      <w:szCs w:val="22"/>
                      <w:lang w:eastAsia="zh-HK"/>
                    </w:rPr>
                    <w:t>)</w:t>
                  </w:r>
                </w:p>
                <w:p w:rsidR="00716070" w:rsidRPr="00716070" w:rsidRDefault="00716070" w:rsidP="00D74F0B">
                  <w:pPr>
                    <w:snapToGrid w:val="0"/>
                    <w:spacing w:before="60" w:after="60"/>
                    <w:ind w:left="176" w:rightChars="-29" w:right="-70"/>
                    <w:rPr>
                      <w:color w:val="000000"/>
                      <w:sz w:val="22"/>
                      <w:szCs w:val="22"/>
                      <w:lang w:eastAsia="zh-HK"/>
                    </w:rPr>
                  </w:pPr>
                </w:p>
              </w:tc>
            </w:tr>
          </w:tbl>
          <w:p w:rsidR="00F83A65" w:rsidRPr="00716070" w:rsidRDefault="00F83A65" w:rsidP="002418D9">
            <w:pPr>
              <w:tabs>
                <w:tab w:val="left" w:pos="709"/>
              </w:tabs>
              <w:snapToGrid w:val="0"/>
              <w:ind w:leftChars="178" w:left="708" w:hangingChars="117" w:hanging="281"/>
              <w:jc w:val="both"/>
              <w:rPr>
                <w:sz w:val="22"/>
                <w:szCs w:val="22"/>
                <w:lang w:eastAsia="zh-HK"/>
              </w:rPr>
            </w:pPr>
            <w:r w:rsidRPr="00716070">
              <w:rPr>
                <w:rFonts w:hint="eastAsia"/>
                <w:vertAlign w:val="superscript"/>
                <w:lang w:eastAsia="zh-HK"/>
              </w:rPr>
              <w:t xml:space="preserve">@ </w:t>
            </w:r>
            <w:r w:rsidR="003B2E27" w:rsidRPr="00716070">
              <w:rPr>
                <w:sz w:val="22"/>
                <w:szCs w:val="22"/>
                <w:vertAlign w:val="superscript"/>
                <w:lang w:eastAsia="zh-HK"/>
              </w:rPr>
              <w:tab/>
            </w:r>
            <w:r w:rsidRPr="00716070">
              <w:rPr>
                <w:rFonts w:hint="eastAsia"/>
                <w:sz w:val="22"/>
                <w:szCs w:val="22"/>
                <w:lang w:eastAsia="zh-HK"/>
              </w:rPr>
              <w:t xml:space="preserve">Please refer to the </w:t>
            </w:r>
            <w:r w:rsidRPr="00716070">
              <w:rPr>
                <w:sz w:val="22"/>
                <w:szCs w:val="22"/>
                <w:lang w:eastAsia="zh-HK"/>
              </w:rPr>
              <w:t>“</w:t>
            </w:r>
            <w:r w:rsidRPr="00716070">
              <w:rPr>
                <w:rFonts w:hint="eastAsia"/>
                <w:sz w:val="22"/>
                <w:szCs w:val="22"/>
                <w:lang w:eastAsia="zh-HK"/>
              </w:rPr>
              <w:t>Admin</w:t>
            </w:r>
            <w:r w:rsidR="00A170EE" w:rsidRPr="00716070">
              <w:rPr>
                <w:rFonts w:hint="eastAsia"/>
                <w:sz w:val="22"/>
                <w:szCs w:val="22"/>
                <w:lang w:eastAsia="zh-HK"/>
              </w:rPr>
              <w:t>i</w:t>
            </w:r>
            <w:r w:rsidRPr="00716070">
              <w:rPr>
                <w:rFonts w:hint="eastAsia"/>
                <w:sz w:val="22"/>
                <w:szCs w:val="22"/>
                <w:lang w:eastAsia="zh-HK"/>
              </w:rPr>
              <w:t>strative Guidelines for the Use of the Start-up /</w:t>
            </w:r>
            <w:r w:rsidR="00872401" w:rsidRPr="00716070">
              <w:rPr>
                <w:sz w:val="22"/>
                <w:szCs w:val="22"/>
              </w:rPr>
              <w:t xml:space="preserve">Annual Maintenance </w:t>
            </w:r>
            <w:r w:rsidRPr="00716070">
              <w:rPr>
                <w:rFonts w:hint="eastAsia"/>
                <w:sz w:val="22"/>
                <w:szCs w:val="22"/>
                <w:lang w:eastAsia="zh-HK"/>
              </w:rPr>
              <w:t xml:space="preserve">Grants </w:t>
            </w:r>
            <w:r w:rsidRPr="00716070">
              <w:rPr>
                <w:sz w:val="22"/>
                <w:szCs w:val="22"/>
                <w:lang w:eastAsia="zh-HK"/>
              </w:rPr>
              <w:t>to</w:t>
            </w:r>
            <w:r w:rsidRPr="00716070">
              <w:rPr>
                <w:rFonts w:hint="eastAsia"/>
                <w:sz w:val="22"/>
                <w:szCs w:val="22"/>
                <w:lang w:eastAsia="zh-HK"/>
              </w:rPr>
              <w:t xml:space="preserve"> </w:t>
            </w:r>
            <w:r w:rsidRPr="00716070">
              <w:rPr>
                <w:sz w:val="22"/>
                <w:szCs w:val="22"/>
                <w:lang w:eastAsia="zh-HK"/>
              </w:rPr>
              <w:t>Recognition of Prior Learning Assessment Agencies”</w:t>
            </w:r>
            <w:r w:rsidRPr="00716070">
              <w:rPr>
                <w:rFonts w:hint="eastAsia"/>
                <w:sz w:val="22"/>
                <w:szCs w:val="22"/>
                <w:lang w:eastAsia="zh-HK"/>
              </w:rPr>
              <w:t xml:space="preserve"> for details of claimable expenditure items.</w:t>
            </w:r>
          </w:p>
          <w:p w:rsidR="0094658F" w:rsidRPr="00716070" w:rsidRDefault="0093073E" w:rsidP="00B01192">
            <w:pPr>
              <w:tabs>
                <w:tab w:val="left" w:pos="709"/>
              </w:tabs>
              <w:snapToGrid w:val="0"/>
              <w:ind w:leftChars="177" w:left="685" w:hangingChars="118" w:hanging="260"/>
              <w:jc w:val="both"/>
              <w:rPr>
                <w:sz w:val="22"/>
                <w:szCs w:val="22"/>
                <w:lang w:eastAsia="zh-HK"/>
              </w:rPr>
            </w:pPr>
            <w:r w:rsidRPr="00716070">
              <w:rPr>
                <w:rFonts w:hint="eastAsia"/>
                <w:sz w:val="22"/>
                <w:szCs w:val="22"/>
                <w:lang w:eastAsia="zh-HK"/>
              </w:rPr>
              <w:t>*</w:t>
            </w:r>
            <w:r w:rsidR="002E0D07" w:rsidRPr="00716070">
              <w:rPr>
                <w:rFonts w:hint="eastAsia"/>
                <w:sz w:val="22"/>
                <w:szCs w:val="22"/>
                <w:lang w:eastAsia="zh-HK"/>
              </w:rPr>
              <w:t xml:space="preserve"> </w:t>
            </w:r>
            <w:r w:rsidR="003B2E27" w:rsidRPr="00716070">
              <w:rPr>
                <w:sz w:val="22"/>
                <w:szCs w:val="22"/>
                <w:lang w:eastAsia="zh-HK"/>
              </w:rPr>
              <w:tab/>
            </w:r>
            <w:r w:rsidR="002E0D07" w:rsidRPr="00716070">
              <w:rPr>
                <w:rFonts w:hint="eastAsia"/>
                <w:sz w:val="22"/>
                <w:szCs w:val="22"/>
                <w:lang w:eastAsia="zh-HK"/>
              </w:rPr>
              <w:t>Different level of subsidy may be applied for expenditures incurred earlier</w:t>
            </w:r>
            <w:r w:rsidR="00EB17B5" w:rsidRPr="00716070">
              <w:rPr>
                <w:rFonts w:hint="eastAsia"/>
                <w:sz w:val="22"/>
                <w:szCs w:val="22"/>
                <w:lang w:eastAsia="zh-HK"/>
              </w:rPr>
              <w:t xml:space="preserve"> than the specified effective dates</w:t>
            </w:r>
            <w:r w:rsidR="002E0D07" w:rsidRPr="00716070">
              <w:rPr>
                <w:rFonts w:hint="eastAsia"/>
                <w:sz w:val="22"/>
                <w:szCs w:val="22"/>
                <w:lang w:eastAsia="zh-HK"/>
              </w:rPr>
              <w:t>.</w:t>
            </w:r>
          </w:p>
          <w:p w:rsidR="00716070" w:rsidRPr="00716070" w:rsidRDefault="00716070" w:rsidP="00B01192">
            <w:pPr>
              <w:tabs>
                <w:tab w:val="left" w:pos="709"/>
              </w:tabs>
              <w:snapToGrid w:val="0"/>
              <w:ind w:leftChars="177" w:left="685" w:hangingChars="118" w:hanging="260"/>
              <w:jc w:val="both"/>
              <w:rPr>
                <w:sz w:val="22"/>
                <w:szCs w:val="22"/>
                <w:lang w:eastAsia="zh-HK"/>
              </w:rPr>
            </w:pPr>
          </w:p>
          <w:p w:rsidR="002E0D07" w:rsidRPr="00716070" w:rsidRDefault="002E0D07" w:rsidP="007737D4">
            <w:pPr>
              <w:jc w:val="both"/>
              <w:rPr>
                <w:b/>
                <w:i/>
                <w:u w:val="single"/>
                <w:lang w:eastAsia="zh-HK"/>
              </w:rPr>
            </w:pPr>
            <w:r w:rsidRPr="00716070">
              <w:rPr>
                <w:rFonts w:hint="eastAsia"/>
                <w:b/>
                <w:i/>
                <w:u w:val="single"/>
                <w:lang w:eastAsia="zh-HK"/>
              </w:rPr>
              <w:t>Application for the Grants</w:t>
            </w:r>
          </w:p>
          <w:p w:rsidR="00B45651" w:rsidRPr="00716070" w:rsidRDefault="000A5EEC" w:rsidP="0090127A">
            <w:pPr>
              <w:numPr>
                <w:ilvl w:val="0"/>
                <w:numId w:val="22"/>
              </w:numPr>
              <w:snapToGrid w:val="0"/>
              <w:spacing w:before="60" w:after="120"/>
              <w:ind w:left="482" w:hanging="482"/>
              <w:jc w:val="both"/>
            </w:pPr>
            <w:r w:rsidRPr="00716070">
              <w:rPr>
                <w:rFonts w:hint="eastAsia"/>
              </w:rPr>
              <w:t>RPL</w:t>
            </w:r>
            <w:r w:rsidR="009866F0" w:rsidRPr="00716070">
              <w:rPr>
                <w:rFonts w:hint="eastAsia"/>
              </w:rPr>
              <w:t xml:space="preserve"> AA</w:t>
            </w:r>
            <w:r w:rsidR="00C454AA" w:rsidRPr="00716070">
              <w:rPr>
                <w:rFonts w:hint="eastAsia"/>
                <w:lang w:eastAsia="zh-HK"/>
              </w:rPr>
              <w:t>s</w:t>
            </w:r>
            <w:r w:rsidR="002C2869" w:rsidRPr="00716070">
              <w:rPr>
                <w:rFonts w:hint="eastAsia"/>
              </w:rPr>
              <w:t xml:space="preserve"> who wish to apply for</w:t>
            </w:r>
            <w:r w:rsidR="00B45651" w:rsidRPr="00716070">
              <w:rPr>
                <w:rFonts w:hint="eastAsia"/>
              </w:rPr>
              <w:t xml:space="preserve"> Accreditation Grant and / or Start-up </w:t>
            </w:r>
            <w:r w:rsidR="002F271F" w:rsidRPr="00716070">
              <w:rPr>
                <w:rFonts w:hint="eastAsia"/>
              </w:rPr>
              <w:t>/</w:t>
            </w:r>
            <w:r w:rsidR="00AD0BF4" w:rsidRPr="00716070">
              <w:rPr>
                <w:lang w:eastAsia="zh-HK"/>
              </w:rPr>
              <w:t>Annual</w:t>
            </w:r>
            <w:r w:rsidR="00AD0BF4" w:rsidRPr="00716070">
              <w:t xml:space="preserve"> Maintenance</w:t>
            </w:r>
            <w:r w:rsidR="00C023C4" w:rsidRPr="00716070">
              <w:rPr>
                <w:rFonts w:hint="eastAsia"/>
              </w:rPr>
              <w:t xml:space="preserve"> </w:t>
            </w:r>
            <w:r w:rsidR="00BA1AC0" w:rsidRPr="00716070">
              <w:rPr>
                <w:rFonts w:hint="eastAsia"/>
              </w:rPr>
              <w:t>Grant</w:t>
            </w:r>
            <w:r w:rsidR="00C023C4" w:rsidRPr="00716070">
              <w:rPr>
                <w:rFonts w:hint="eastAsia"/>
                <w:lang w:eastAsia="zh-HK"/>
              </w:rPr>
              <w:t>s</w:t>
            </w:r>
            <w:r w:rsidR="00BA1AC0" w:rsidRPr="00716070">
              <w:rPr>
                <w:rFonts w:hint="eastAsia"/>
              </w:rPr>
              <w:t xml:space="preserve"> </w:t>
            </w:r>
            <w:r w:rsidR="002C2869" w:rsidRPr="00716070">
              <w:rPr>
                <w:rFonts w:hint="eastAsia"/>
              </w:rPr>
              <w:t>should complete</w:t>
            </w:r>
            <w:r w:rsidR="00282C4A" w:rsidRPr="00716070">
              <w:rPr>
                <w:rFonts w:hint="eastAsia"/>
                <w:lang w:eastAsia="zh-HK"/>
              </w:rPr>
              <w:t xml:space="preserve"> and send</w:t>
            </w:r>
            <w:r w:rsidR="002C2869" w:rsidRPr="00716070">
              <w:rPr>
                <w:rFonts w:hint="eastAsia"/>
              </w:rPr>
              <w:t xml:space="preserve"> this application form</w:t>
            </w:r>
            <w:r w:rsidR="00FC7E79" w:rsidRPr="00716070">
              <w:rPr>
                <w:rFonts w:hint="eastAsia"/>
                <w:lang w:eastAsia="zh-HK"/>
              </w:rPr>
              <w:t xml:space="preserve">, which </w:t>
            </w:r>
            <w:r w:rsidR="00FC7E79" w:rsidRPr="00716070">
              <w:rPr>
                <w:rFonts w:eastAsia="Times New Roman"/>
                <w:spacing w:val="-1"/>
              </w:rPr>
              <w:t>ca</w:t>
            </w:r>
            <w:r w:rsidR="00FC7E79" w:rsidRPr="00716070">
              <w:rPr>
                <w:rFonts w:eastAsia="Times New Roman"/>
              </w:rPr>
              <w:t>n</w:t>
            </w:r>
            <w:r w:rsidR="00FC7E79" w:rsidRPr="00716070">
              <w:rPr>
                <w:rFonts w:eastAsia="Times New Roman"/>
                <w:spacing w:val="2"/>
              </w:rPr>
              <w:t xml:space="preserve"> </w:t>
            </w:r>
            <w:r w:rsidR="00FC7E79" w:rsidRPr="00716070">
              <w:rPr>
                <w:rFonts w:eastAsia="Times New Roman"/>
              </w:rPr>
              <w:t>be</w:t>
            </w:r>
            <w:r w:rsidR="00FC7E79" w:rsidRPr="00716070">
              <w:rPr>
                <w:rFonts w:eastAsia="Times New Roman"/>
                <w:spacing w:val="-1"/>
              </w:rPr>
              <w:t xml:space="preserve"> </w:t>
            </w:r>
            <w:r w:rsidR="00FC7E79" w:rsidRPr="00716070">
              <w:rPr>
                <w:rFonts w:eastAsia="Times New Roman"/>
              </w:rPr>
              <w:t>downlo</w:t>
            </w:r>
            <w:r w:rsidR="00FC7E79" w:rsidRPr="00716070">
              <w:rPr>
                <w:rFonts w:eastAsia="Times New Roman"/>
                <w:spacing w:val="-1"/>
              </w:rPr>
              <w:t>a</w:t>
            </w:r>
            <w:r w:rsidR="00FC7E79" w:rsidRPr="00716070">
              <w:rPr>
                <w:rFonts w:eastAsia="Times New Roman"/>
              </w:rPr>
              <w:t>d</w:t>
            </w:r>
            <w:r w:rsidR="00FC7E79" w:rsidRPr="00716070">
              <w:rPr>
                <w:rFonts w:eastAsia="Times New Roman"/>
                <w:spacing w:val="-1"/>
              </w:rPr>
              <w:t>e</w:t>
            </w:r>
            <w:r w:rsidR="00FC7E79" w:rsidRPr="00716070">
              <w:rPr>
                <w:rFonts w:eastAsia="Times New Roman"/>
              </w:rPr>
              <w:t>d</w:t>
            </w:r>
            <w:r w:rsidR="00FC7E79" w:rsidRPr="00716070">
              <w:rPr>
                <w:rFonts w:eastAsia="Times New Roman"/>
                <w:spacing w:val="2"/>
              </w:rPr>
              <w:t xml:space="preserve"> </w:t>
            </w:r>
            <w:r w:rsidR="00FC7E79" w:rsidRPr="00716070">
              <w:rPr>
                <w:rFonts w:eastAsia="Times New Roman"/>
                <w:spacing w:val="-1"/>
              </w:rPr>
              <w:t>fr</w:t>
            </w:r>
            <w:r w:rsidR="00FC7E79" w:rsidRPr="00716070">
              <w:rPr>
                <w:rFonts w:eastAsia="Times New Roman"/>
              </w:rPr>
              <w:t>om the</w:t>
            </w:r>
            <w:r w:rsidR="00FC7E79" w:rsidRPr="00716070">
              <w:rPr>
                <w:rFonts w:eastAsia="Times New Roman"/>
                <w:spacing w:val="1"/>
              </w:rPr>
              <w:t xml:space="preserve"> </w:t>
            </w:r>
            <w:r w:rsidR="00FC7E79" w:rsidRPr="00716070">
              <w:rPr>
                <w:rFonts w:eastAsia="Times New Roman"/>
              </w:rPr>
              <w:t>QF</w:t>
            </w:r>
            <w:r w:rsidR="00FC7E79" w:rsidRPr="00716070">
              <w:rPr>
                <w:rFonts w:eastAsia="Times New Roman"/>
                <w:spacing w:val="-1"/>
              </w:rPr>
              <w:t xml:space="preserve"> </w:t>
            </w:r>
            <w:r w:rsidR="00FC7E79" w:rsidRPr="00716070">
              <w:rPr>
                <w:rFonts w:eastAsia="Times New Roman"/>
              </w:rPr>
              <w:t>w</w:t>
            </w:r>
            <w:r w:rsidR="00FC7E79" w:rsidRPr="00716070">
              <w:rPr>
                <w:rFonts w:eastAsia="Times New Roman"/>
                <w:spacing w:val="-1"/>
              </w:rPr>
              <w:t>e</w:t>
            </w:r>
            <w:r w:rsidR="00FC7E79" w:rsidRPr="00716070">
              <w:rPr>
                <w:rFonts w:eastAsia="Times New Roman"/>
              </w:rPr>
              <w:t>bsite</w:t>
            </w:r>
            <w:r w:rsidR="00FC7E79" w:rsidRPr="00716070">
              <w:rPr>
                <w:rFonts w:eastAsia="Times New Roman"/>
                <w:spacing w:val="1"/>
              </w:rPr>
              <w:t xml:space="preserve"> </w:t>
            </w:r>
            <w:r w:rsidR="00FC7E79" w:rsidRPr="00716070">
              <w:rPr>
                <w:rFonts w:eastAsia="Times New Roman"/>
                <w:spacing w:val="-1"/>
              </w:rPr>
              <w:t>(</w:t>
            </w:r>
            <w:hyperlink r:id="rId8" w:history="1">
              <w:r w:rsidR="00282C4A" w:rsidRPr="00716070">
                <w:rPr>
                  <w:rStyle w:val="a9"/>
                  <w:rFonts w:eastAsia="Times New Roman"/>
                </w:rPr>
                <w:t>ww</w:t>
              </w:r>
              <w:r w:rsidR="00282C4A" w:rsidRPr="00716070">
                <w:rPr>
                  <w:rStyle w:val="a9"/>
                  <w:rFonts w:eastAsia="Times New Roman"/>
                  <w:spacing w:val="-15"/>
                </w:rPr>
                <w:t>w</w:t>
              </w:r>
              <w:r w:rsidR="00282C4A" w:rsidRPr="00716070">
                <w:rPr>
                  <w:rStyle w:val="a9"/>
                  <w:rFonts w:eastAsia="Times New Roman"/>
                </w:rPr>
                <w:t>.hkq</w:t>
              </w:r>
              <w:r w:rsidR="00282C4A" w:rsidRPr="00716070">
                <w:rPr>
                  <w:rStyle w:val="a9"/>
                  <w:rFonts w:eastAsia="Times New Roman"/>
                  <w:spacing w:val="-1"/>
                </w:rPr>
                <w:t>f</w:t>
              </w:r>
              <w:r w:rsidR="00282C4A" w:rsidRPr="00716070">
                <w:rPr>
                  <w:rStyle w:val="a9"/>
                  <w:rFonts w:eastAsia="Times New Roman"/>
                  <w:spacing w:val="2"/>
                </w:rPr>
                <w:t>.</w:t>
              </w:r>
              <w:r w:rsidR="00282C4A" w:rsidRPr="00716070">
                <w:rPr>
                  <w:rStyle w:val="a9"/>
                  <w:rFonts w:eastAsia="Times New Roman"/>
                  <w:spacing w:val="-2"/>
                </w:rPr>
                <w:t>g</w:t>
              </w:r>
              <w:r w:rsidR="00282C4A" w:rsidRPr="00716070">
                <w:rPr>
                  <w:rStyle w:val="a9"/>
                  <w:rFonts w:eastAsia="Times New Roman"/>
                </w:rPr>
                <w:t>o</w:t>
              </w:r>
              <w:r w:rsidR="00282C4A" w:rsidRPr="00716070">
                <w:rPr>
                  <w:rStyle w:val="a9"/>
                  <w:rFonts w:eastAsia="Times New Roman"/>
                  <w:spacing w:val="-14"/>
                </w:rPr>
                <w:t>v</w:t>
              </w:r>
              <w:r w:rsidR="00282C4A" w:rsidRPr="00716070">
                <w:rPr>
                  <w:rStyle w:val="a9"/>
                  <w:rFonts w:eastAsia="Times New Roman"/>
                </w:rPr>
                <w:t>.hk</w:t>
              </w:r>
            </w:hyperlink>
            <w:r w:rsidR="00FC7E79" w:rsidRPr="00716070">
              <w:rPr>
                <w:rFonts w:eastAsia="Times New Roman"/>
                <w:spacing w:val="-1"/>
              </w:rPr>
              <w:t>)</w:t>
            </w:r>
            <w:r w:rsidR="00282C4A" w:rsidRPr="00716070">
              <w:rPr>
                <w:rFonts w:hint="eastAsia"/>
                <w:lang w:eastAsia="zh-HK"/>
              </w:rPr>
              <w:t xml:space="preserve">, </w:t>
            </w:r>
            <w:r w:rsidR="007033F6" w:rsidRPr="00716070">
              <w:rPr>
                <w:rFonts w:eastAsia="Times New Roman"/>
              </w:rPr>
              <w:t>to</w:t>
            </w:r>
            <w:r w:rsidR="007033F6" w:rsidRPr="00716070">
              <w:rPr>
                <w:rFonts w:eastAsia="Times New Roman"/>
                <w:spacing w:val="53"/>
              </w:rPr>
              <w:t xml:space="preserve"> </w:t>
            </w:r>
            <w:r w:rsidR="007033F6" w:rsidRPr="00716070">
              <w:rPr>
                <w:rFonts w:eastAsia="Times New Roman"/>
                <w:spacing w:val="-1"/>
              </w:rPr>
              <w:t>F</w:t>
            </w:r>
            <w:r w:rsidR="007033F6" w:rsidRPr="00716070">
              <w:rPr>
                <w:rFonts w:eastAsia="Times New Roman"/>
              </w:rPr>
              <w:t>u</w:t>
            </w:r>
            <w:r w:rsidR="007033F6" w:rsidRPr="00716070">
              <w:rPr>
                <w:rFonts w:eastAsia="Times New Roman"/>
                <w:spacing w:val="-1"/>
              </w:rPr>
              <w:t>r</w:t>
            </w:r>
            <w:r w:rsidR="007033F6" w:rsidRPr="00716070">
              <w:rPr>
                <w:rFonts w:eastAsia="Times New Roman"/>
              </w:rPr>
              <w:t>t</w:t>
            </w:r>
            <w:r w:rsidR="007033F6" w:rsidRPr="00716070">
              <w:rPr>
                <w:rFonts w:eastAsia="Times New Roman"/>
                <w:spacing w:val="2"/>
              </w:rPr>
              <w:t>h</w:t>
            </w:r>
            <w:r w:rsidR="007033F6" w:rsidRPr="00716070">
              <w:rPr>
                <w:rFonts w:eastAsia="Times New Roman"/>
                <w:spacing w:val="-1"/>
              </w:rPr>
              <w:t>e</w:t>
            </w:r>
            <w:r w:rsidR="007033F6" w:rsidRPr="00716070">
              <w:rPr>
                <w:rFonts w:eastAsia="Times New Roman"/>
              </w:rPr>
              <w:t>r Edu</w:t>
            </w:r>
            <w:r w:rsidR="007033F6" w:rsidRPr="00716070">
              <w:rPr>
                <w:rFonts w:eastAsia="Times New Roman"/>
                <w:spacing w:val="-1"/>
              </w:rPr>
              <w:t>ca</w:t>
            </w:r>
            <w:r w:rsidR="007033F6" w:rsidRPr="00716070">
              <w:rPr>
                <w:rFonts w:eastAsia="Times New Roman"/>
              </w:rPr>
              <w:t>tion</w:t>
            </w:r>
            <w:r w:rsidR="007033F6" w:rsidRPr="00716070">
              <w:rPr>
                <w:rFonts w:eastAsia="Times New Roman"/>
                <w:spacing w:val="1"/>
              </w:rPr>
              <w:t xml:space="preserve"> </w:t>
            </w:r>
            <w:r w:rsidR="007033F6" w:rsidRPr="00716070">
              <w:rPr>
                <w:rFonts w:eastAsia="Times New Roman"/>
              </w:rPr>
              <w:t>Division</w:t>
            </w:r>
            <w:r w:rsidR="007033F6" w:rsidRPr="00716070">
              <w:rPr>
                <w:rFonts w:eastAsia="Times New Roman"/>
                <w:spacing w:val="1"/>
              </w:rPr>
              <w:t xml:space="preserve"> </w:t>
            </w:r>
            <w:r w:rsidR="007033F6" w:rsidRPr="00716070">
              <w:rPr>
                <w:rFonts w:eastAsia="Times New Roman"/>
              </w:rPr>
              <w:t>of t</w:t>
            </w:r>
            <w:r w:rsidR="007033F6" w:rsidRPr="00716070">
              <w:rPr>
                <w:rFonts w:eastAsia="Times New Roman"/>
                <w:spacing w:val="-2"/>
              </w:rPr>
              <w:t>h</w:t>
            </w:r>
            <w:r w:rsidR="007033F6" w:rsidRPr="00716070">
              <w:rPr>
                <w:rFonts w:eastAsia="Times New Roman"/>
              </w:rPr>
              <w:t>e Edu</w:t>
            </w:r>
            <w:r w:rsidR="007033F6" w:rsidRPr="00716070">
              <w:rPr>
                <w:rFonts w:eastAsia="Times New Roman"/>
                <w:spacing w:val="-1"/>
              </w:rPr>
              <w:t>ca</w:t>
            </w:r>
            <w:r w:rsidR="007033F6" w:rsidRPr="00716070">
              <w:rPr>
                <w:rFonts w:eastAsia="Times New Roman"/>
              </w:rPr>
              <w:t>tion</w:t>
            </w:r>
            <w:r w:rsidR="007033F6" w:rsidRPr="00716070">
              <w:rPr>
                <w:rFonts w:eastAsia="Times New Roman"/>
                <w:spacing w:val="1"/>
              </w:rPr>
              <w:t xml:space="preserve"> </w:t>
            </w:r>
            <w:r w:rsidR="007033F6" w:rsidRPr="00716070">
              <w:rPr>
                <w:rFonts w:eastAsia="Times New Roman"/>
                <w:spacing w:val="-2"/>
              </w:rPr>
              <w:t>B</w:t>
            </w:r>
            <w:r w:rsidR="007033F6" w:rsidRPr="00716070">
              <w:rPr>
                <w:rFonts w:eastAsia="Times New Roman"/>
              </w:rPr>
              <w:t>u</w:t>
            </w:r>
            <w:r w:rsidR="007033F6" w:rsidRPr="00716070">
              <w:rPr>
                <w:rFonts w:eastAsia="Times New Roman"/>
                <w:spacing w:val="2"/>
              </w:rPr>
              <w:t>r</w:t>
            </w:r>
            <w:r w:rsidR="007033F6" w:rsidRPr="00716070">
              <w:rPr>
                <w:rFonts w:eastAsia="Times New Roman"/>
                <w:spacing w:val="-1"/>
              </w:rPr>
              <w:t>ea</w:t>
            </w:r>
            <w:r w:rsidR="007033F6" w:rsidRPr="00716070">
              <w:rPr>
                <w:rFonts w:eastAsia="Times New Roman"/>
              </w:rPr>
              <w:t>u</w:t>
            </w:r>
            <w:r w:rsidR="007033F6" w:rsidRPr="00716070">
              <w:rPr>
                <w:rFonts w:eastAsia="Times New Roman"/>
                <w:spacing w:val="1"/>
              </w:rPr>
              <w:t xml:space="preserve"> </w:t>
            </w:r>
            <w:r w:rsidR="007033F6" w:rsidRPr="00716070">
              <w:rPr>
                <w:rFonts w:eastAsia="Times New Roman"/>
              </w:rPr>
              <w:t>on</w:t>
            </w:r>
            <w:r w:rsidR="007033F6" w:rsidRPr="00716070">
              <w:rPr>
                <w:rFonts w:eastAsia="Times New Roman"/>
                <w:spacing w:val="1"/>
              </w:rPr>
              <w:t xml:space="preserve"> </w:t>
            </w:r>
            <w:r w:rsidR="007033F6" w:rsidRPr="00716070">
              <w:rPr>
                <w:rFonts w:eastAsia="Times New Roman"/>
                <w:spacing w:val="2"/>
              </w:rPr>
              <w:t>7</w:t>
            </w:r>
            <w:r w:rsidR="007033F6" w:rsidRPr="00716070">
              <w:rPr>
                <w:rFonts w:eastAsia="Times New Roman"/>
              </w:rPr>
              <w:t>/</w:t>
            </w:r>
            <w:r w:rsidR="007033F6" w:rsidRPr="00716070">
              <w:rPr>
                <w:rFonts w:eastAsia="Times New Roman"/>
                <w:spacing w:val="-21"/>
              </w:rPr>
              <w:t>F</w:t>
            </w:r>
            <w:r w:rsidR="007033F6" w:rsidRPr="00716070">
              <w:rPr>
                <w:rFonts w:eastAsia="Times New Roman"/>
              </w:rPr>
              <w:t>,</w:t>
            </w:r>
            <w:r w:rsidR="007033F6" w:rsidRPr="00716070">
              <w:rPr>
                <w:rFonts w:eastAsia="Times New Roman"/>
                <w:spacing w:val="1"/>
              </w:rPr>
              <w:t xml:space="preserve"> </w:t>
            </w:r>
            <w:r w:rsidR="007033F6" w:rsidRPr="00716070">
              <w:rPr>
                <w:rFonts w:eastAsia="Times New Roman"/>
              </w:rPr>
              <w:t>E</w:t>
            </w:r>
            <w:r w:rsidR="007033F6" w:rsidRPr="00716070">
              <w:rPr>
                <w:rFonts w:eastAsia="Times New Roman"/>
                <w:spacing w:val="-1"/>
              </w:rPr>
              <w:t>a</w:t>
            </w:r>
            <w:r w:rsidR="007033F6" w:rsidRPr="00716070">
              <w:rPr>
                <w:rFonts w:eastAsia="Times New Roman"/>
              </w:rPr>
              <w:t>st</w:t>
            </w:r>
            <w:r w:rsidR="007033F6" w:rsidRPr="00716070">
              <w:rPr>
                <w:rFonts w:eastAsia="Times New Roman"/>
                <w:spacing w:val="2"/>
              </w:rPr>
              <w:t xml:space="preserve"> </w:t>
            </w:r>
            <w:r w:rsidR="007033F6" w:rsidRPr="00716070">
              <w:rPr>
                <w:rFonts w:eastAsia="Times New Roman"/>
                <w:spacing w:val="-8"/>
              </w:rPr>
              <w:t>W</w:t>
            </w:r>
            <w:r w:rsidR="007033F6" w:rsidRPr="00716070">
              <w:rPr>
                <w:rFonts w:eastAsia="Times New Roman"/>
              </w:rPr>
              <w:t>in</w:t>
            </w:r>
            <w:r w:rsidR="007033F6" w:rsidRPr="00716070">
              <w:rPr>
                <w:rFonts w:eastAsia="Times New Roman"/>
                <w:spacing w:val="-2"/>
              </w:rPr>
              <w:t>g</w:t>
            </w:r>
            <w:r w:rsidR="007033F6" w:rsidRPr="00716070">
              <w:rPr>
                <w:rFonts w:eastAsia="Times New Roman"/>
              </w:rPr>
              <w:t>,</w:t>
            </w:r>
            <w:r w:rsidR="007033F6" w:rsidRPr="00716070">
              <w:rPr>
                <w:rFonts w:eastAsia="Times New Roman"/>
                <w:spacing w:val="1"/>
              </w:rPr>
              <w:t xml:space="preserve"> C</w:t>
            </w:r>
            <w:r w:rsidR="007033F6" w:rsidRPr="00716070">
              <w:rPr>
                <w:rFonts w:eastAsia="Times New Roman"/>
                <w:spacing w:val="-1"/>
              </w:rPr>
              <w:t>e</w:t>
            </w:r>
            <w:r w:rsidR="007033F6" w:rsidRPr="00716070">
              <w:rPr>
                <w:rFonts w:eastAsia="Times New Roman"/>
              </w:rPr>
              <w:t>nt</w:t>
            </w:r>
            <w:r w:rsidR="007033F6" w:rsidRPr="00716070">
              <w:rPr>
                <w:rFonts w:eastAsia="Times New Roman"/>
                <w:spacing w:val="-1"/>
              </w:rPr>
              <w:t>ra</w:t>
            </w:r>
            <w:r w:rsidR="007033F6" w:rsidRPr="00716070">
              <w:rPr>
                <w:rFonts w:eastAsia="Times New Roman"/>
              </w:rPr>
              <w:t>l</w:t>
            </w:r>
            <w:r w:rsidR="007033F6" w:rsidRPr="00716070">
              <w:rPr>
                <w:rFonts w:eastAsia="Times New Roman"/>
                <w:spacing w:val="2"/>
              </w:rPr>
              <w:t xml:space="preserve"> </w:t>
            </w:r>
            <w:r w:rsidR="007033F6" w:rsidRPr="00716070">
              <w:rPr>
                <w:rFonts w:eastAsia="Times New Roman"/>
              </w:rPr>
              <w:t>Gov</w:t>
            </w:r>
            <w:r w:rsidR="007033F6" w:rsidRPr="00716070">
              <w:rPr>
                <w:rFonts w:eastAsia="Times New Roman"/>
                <w:spacing w:val="-1"/>
              </w:rPr>
              <w:t>er</w:t>
            </w:r>
            <w:r w:rsidR="007033F6" w:rsidRPr="00716070">
              <w:rPr>
                <w:rFonts w:eastAsia="Times New Roman"/>
              </w:rPr>
              <w:t>nm</w:t>
            </w:r>
            <w:r w:rsidR="007033F6" w:rsidRPr="00716070">
              <w:rPr>
                <w:rFonts w:eastAsia="Times New Roman"/>
                <w:spacing w:val="-1"/>
              </w:rPr>
              <w:t>e</w:t>
            </w:r>
            <w:r w:rsidR="007033F6" w:rsidRPr="00716070">
              <w:rPr>
                <w:rFonts w:eastAsia="Times New Roman"/>
              </w:rPr>
              <w:t>nt</w:t>
            </w:r>
            <w:r w:rsidR="007033F6" w:rsidRPr="00716070">
              <w:rPr>
                <w:rFonts w:eastAsia="Times New Roman"/>
                <w:spacing w:val="2"/>
              </w:rPr>
              <w:t xml:space="preserve"> </w:t>
            </w:r>
            <w:r w:rsidR="007033F6" w:rsidRPr="00716070">
              <w:rPr>
                <w:rFonts w:eastAsia="Times New Roman"/>
              </w:rPr>
              <w:t>O</w:t>
            </w:r>
            <w:r w:rsidR="007033F6" w:rsidRPr="00716070">
              <w:rPr>
                <w:rFonts w:eastAsia="Times New Roman"/>
                <w:spacing w:val="-6"/>
              </w:rPr>
              <w:t>f</w:t>
            </w:r>
            <w:r w:rsidR="007033F6" w:rsidRPr="00716070">
              <w:rPr>
                <w:rFonts w:eastAsia="Times New Roman"/>
                <w:spacing w:val="-1"/>
              </w:rPr>
              <w:t>f</w:t>
            </w:r>
            <w:r w:rsidR="007033F6" w:rsidRPr="00716070">
              <w:rPr>
                <w:rFonts w:eastAsia="Times New Roman"/>
                <w:spacing w:val="3"/>
              </w:rPr>
              <w:t>i</w:t>
            </w:r>
            <w:r w:rsidR="007033F6" w:rsidRPr="00716070">
              <w:rPr>
                <w:rFonts w:eastAsia="Times New Roman"/>
                <w:spacing w:val="-1"/>
              </w:rPr>
              <w:t>ce</w:t>
            </w:r>
            <w:r w:rsidR="007033F6" w:rsidRPr="00716070">
              <w:rPr>
                <w:rFonts w:eastAsia="Times New Roman"/>
              </w:rPr>
              <w:t>s,</w:t>
            </w:r>
            <w:r w:rsidR="007033F6" w:rsidRPr="00716070">
              <w:rPr>
                <w:rFonts w:eastAsia="Times New Roman"/>
                <w:spacing w:val="1"/>
              </w:rPr>
              <w:t xml:space="preserve"> </w:t>
            </w:r>
            <w:r w:rsidR="007033F6" w:rsidRPr="00716070">
              <w:rPr>
                <w:rFonts w:eastAsia="Times New Roman"/>
                <w:spacing w:val="-10"/>
              </w:rPr>
              <w:t>T</w:t>
            </w:r>
            <w:r w:rsidR="007033F6" w:rsidRPr="00716070">
              <w:rPr>
                <w:rFonts w:eastAsia="Times New Roman"/>
              </w:rPr>
              <w:t>im M</w:t>
            </w:r>
            <w:r w:rsidR="007033F6" w:rsidRPr="00716070">
              <w:rPr>
                <w:rFonts w:eastAsia="Times New Roman"/>
                <w:spacing w:val="-1"/>
              </w:rPr>
              <w:t>e</w:t>
            </w:r>
            <w:r w:rsidR="007033F6" w:rsidRPr="00716070">
              <w:rPr>
                <w:rFonts w:eastAsia="Times New Roman"/>
              </w:rPr>
              <w:t>i</w:t>
            </w:r>
            <w:r w:rsidR="007033F6" w:rsidRPr="00716070">
              <w:rPr>
                <w:rFonts w:eastAsia="Times New Roman"/>
                <w:spacing w:val="-14"/>
              </w:rPr>
              <w:t xml:space="preserve"> </w:t>
            </w:r>
            <w:r w:rsidR="007033F6" w:rsidRPr="00716070">
              <w:rPr>
                <w:rFonts w:eastAsia="Times New Roman"/>
                <w:spacing w:val="-17"/>
              </w:rPr>
              <w:t>A</w:t>
            </w:r>
            <w:r w:rsidR="007033F6" w:rsidRPr="00716070">
              <w:rPr>
                <w:rFonts w:eastAsia="Times New Roman"/>
              </w:rPr>
              <w:t>v</w:t>
            </w:r>
            <w:r w:rsidR="007033F6" w:rsidRPr="00716070">
              <w:rPr>
                <w:rFonts w:eastAsia="Times New Roman"/>
                <w:spacing w:val="-1"/>
              </w:rPr>
              <w:t>e</w:t>
            </w:r>
            <w:r w:rsidR="007033F6" w:rsidRPr="00716070">
              <w:rPr>
                <w:rFonts w:eastAsia="Times New Roman"/>
              </w:rPr>
              <w:t>nu</w:t>
            </w:r>
            <w:r w:rsidR="007033F6" w:rsidRPr="00716070">
              <w:rPr>
                <w:rFonts w:eastAsia="Times New Roman"/>
                <w:spacing w:val="-1"/>
              </w:rPr>
              <w:t>e</w:t>
            </w:r>
            <w:r w:rsidR="007033F6" w:rsidRPr="00716070">
              <w:rPr>
                <w:rFonts w:eastAsia="Times New Roman"/>
              </w:rPr>
              <w:t>,</w:t>
            </w:r>
            <w:r w:rsidR="007033F6" w:rsidRPr="00716070">
              <w:rPr>
                <w:rFonts w:eastAsia="Times New Roman"/>
                <w:spacing w:val="-5"/>
              </w:rPr>
              <w:t xml:space="preserve"> </w:t>
            </w:r>
            <w:r w:rsidR="007033F6" w:rsidRPr="00716070">
              <w:rPr>
                <w:rFonts w:eastAsia="Times New Roman"/>
                <w:spacing w:val="-15"/>
              </w:rPr>
              <w:t>T</w:t>
            </w:r>
            <w:r w:rsidR="007033F6" w:rsidRPr="00716070">
              <w:rPr>
                <w:rFonts w:eastAsia="Times New Roman"/>
                <w:spacing w:val="-1"/>
              </w:rPr>
              <w:t>a</w:t>
            </w:r>
            <w:r w:rsidR="007033F6" w:rsidRPr="00716070">
              <w:rPr>
                <w:rFonts w:eastAsia="Times New Roman"/>
              </w:rPr>
              <w:t>m</w:t>
            </w:r>
            <w:r w:rsidR="007033F6" w:rsidRPr="00716070">
              <w:rPr>
                <w:rFonts w:eastAsia="Times New Roman"/>
                <w:spacing w:val="-1"/>
              </w:rPr>
              <w:t>a</w:t>
            </w:r>
            <w:r w:rsidR="007033F6" w:rsidRPr="00716070">
              <w:rPr>
                <w:rFonts w:eastAsia="Times New Roman"/>
                <w:spacing w:val="-10"/>
              </w:rPr>
              <w:t>r</w:t>
            </w:r>
            <w:r w:rsidR="007033F6" w:rsidRPr="00716070">
              <w:rPr>
                <w:rFonts w:eastAsia="Times New Roman"/>
              </w:rPr>
              <w:t>,</w:t>
            </w:r>
            <w:r w:rsidR="007033F6" w:rsidRPr="00716070">
              <w:rPr>
                <w:rFonts w:eastAsia="Times New Roman"/>
                <w:spacing w:val="2"/>
              </w:rPr>
              <w:t xml:space="preserve"> </w:t>
            </w:r>
            <w:r w:rsidR="007033F6" w:rsidRPr="00716070">
              <w:rPr>
                <w:rFonts w:eastAsia="Times New Roman"/>
              </w:rPr>
              <w:t>Ho</w:t>
            </w:r>
            <w:r w:rsidR="007033F6" w:rsidRPr="00716070">
              <w:rPr>
                <w:rFonts w:eastAsia="Times New Roman"/>
                <w:spacing w:val="2"/>
              </w:rPr>
              <w:t>n</w:t>
            </w:r>
            <w:r w:rsidR="007033F6" w:rsidRPr="00716070">
              <w:rPr>
                <w:rFonts w:eastAsia="Times New Roman"/>
              </w:rPr>
              <w:t>g</w:t>
            </w:r>
            <w:r w:rsidR="007033F6" w:rsidRPr="00716070">
              <w:rPr>
                <w:rFonts w:eastAsia="Times New Roman"/>
                <w:spacing w:val="-2"/>
              </w:rPr>
              <w:t xml:space="preserve"> </w:t>
            </w:r>
            <w:r w:rsidR="007033F6" w:rsidRPr="00716070">
              <w:rPr>
                <w:rFonts w:eastAsia="Times New Roman"/>
              </w:rPr>
              <w:t>Ko</w:t>
            </w:r>
            <w:r w:rsidR="007033F6" w:rsidRPr="00716070">
              <w:rPr>
                <w:rFonts w:eastAsia="Times New Roman"/>
                <w:spacing w:val="2"/>
              </w:rPr>
              <w:t>n</w:t>
            </w:r>
            <w:r w:rsidR="007033F6" w:rsidRPr="00716070">
              <w:rPr>
                <w:rFonts w:eastAsia="Times New Roman"/>
                <w:spacing w:val="-2"/>
              </w:rPr>
              <w:t>g</w:t>
            </w:r>
            <w:r w:rsidR="002C2869" w:rsidRPr="00716070">
              <w:rPr>
                <w:rFonts w:hint="eastAsia"/>
              </w:rPr>
              <w:t>.</w:t>
            </w:r>
            <w:r w:rsidR="00C023C4" w:rsidRPr="00716070">
              <w:rPr>
                <w:rFonts w:hint="eastAsia"/>
                <w:lang w:eastAsia="zh-HK"/>
              </w:rPr>
              <w:t xml:space="preserve"> Please use a separate application form for each type of Grants.</w:t>
            </w:r>
          </w:p>
          <w:p w:rsidR="004D3F6A" w:rsidRPr="00716070" w:rsidRDefault="004D3F6A" w:rsidP="0090127A">
            <w:pPr>
              <w:numPr>
                <w:ilvl w:val="0"/>
                <w:numId w:val="22"/>
              </w:numPr>
              <w:snapToGrid w:val="0"/>
              <w:spacing w:before="60" w:after="120"/>
              <w:ind w:left="482" w:hanging="482"/>
              <w:jc w:val="both"/>
            </w:pPr>
            <w:r w:rsidRPr="00716070">
              <w:t xml:space="preserve">Applications </w:t>
            </w:r>
            <w:r w:rsidRPr="00716070">
              <w:rPr>
                <w:lang w:eastAsia="zh-HK"/>
              </w:rPr>
              <w:t>for</w:t>
            </w:r>
            <w:r w:rsidRPr="00716070">
              <w:t xml:space="preserve"> the Accreditation Grant </w:t>
            </w:r>
            <w:r w:rsidR="00C023C4" w:rsidRPr="00716070">
              <w:rPr>
                <w:rFonts w:hint="eastAsia"/>
                <w:lang w:eastAsia="zh-HK"/>
              </w:rPr>
              <w:t xml:space="preserve">to RPL AA </w:t>
            </w:r>
            <w:r w:rsidRPr="00716070">
              <w:t xml:space="preserve">should be made </w:t>
            </w:r>
            <w:r w:rsidRPr="00716070">
              <w:rPr>
                <w:b/>
              </w:rPr>
              <w:t>no later than one year after the</w:t>
            </w:r>
            <w:r w:rsidR="00DE1966" w:rsidRPr="00716070">
              <w:rPr>
                <w:b/>
              </w:rPr>
              <w:t xml:space="preserve"> issuance of the relevant Statement of Accreditation Approval dated </w:t>
            </w:r>
            <w:r w:rsidR="00BA6A39" w:rsidRPr="00716070">
              <w:rPr>
                <w:rFonts w:hint="eastAsia"/>
                <w:b/>
                <w:lang w:eastAsia="zh-HK"/>
              </w:rPr>
              <w:t>1 March</w:t>
            </w:r>
            <w:r w:rsidR="00DE1966" w:rsidRPr="00716070">
              <w:rPr>
                <w:b/>
              </w:rPr>
              <w:t xml:space="preserve"> 2017 or after</w:t>
            </w:r>
            <w:r w:rsidR="00DE1966" w:rsidRPr="00716070">
              <w:t xml:space="preserve"> by the</w:t>
            </w:r>
            <w:r w:rsidR="00DE1966" w:rsidRPr="00716070">
              <w:rPr>
                <w:rFonts w:hint="eastAsia"/>
              </w:rPr>
              <w:t xml:space="preserve"> HKCAAVQ.</w:t>
            </w:r>
          </w:p>
          <w:p w:rsidR="00C267AE" w:rsidRPr="00716070" w:rsidRDefault="00ED0B7C" w:rsidP="00D74F0B">
            <w:pPr>
              <w:numPr>
                <w:ilvl w:val="0"/>
                <w:numId w:val="22"/>
              </w:numPr>
              <w:snapToGrid w:val="0"/>
              <w:spacing w:before="60" w:after="120"/>
              <w:ind w:left="482" w:hanging="482"/>
              <w:jc w:val="both"/>
            </w:pPr>
            <w:r w:rsidRPr="00716070">
              <w:rPr>
                <w:rFonts w:hint="eastAsia"/>
                <w:lang w:eastAsia="zh-HK"/>
              </w:rPr>
              <w:t xml:space="preserve">With effect from </w:t>
            </w:r>
            <w:r w:rsidR="00BA6A39" w:rsidRPr="00716070">
              <w:rPr>
                <w:rFonts w:hint="eastAsia"/>
                <w:lang w:eastAsia="zh-HK"/>
              </w:rPr>
              <w:t xml:space="preserve">1 </w:t>
            </w:r>
            <w:r w:rsidRPr="00716070">
              <w:rPr>
                <w:rFonts w:hint="eastAsia"/>
                <w:lang w:eastAsia="zh-HK"/>
              </w:rPr>
              <w:t>March 2017</w:t>
            </w:r>
            <w:r w:rsidR="005E6C23" w:rsidRPr="00716070">
              <w:rPr>
                <w:rFonts w:hint="eastAsia"/>
                <w:lang w:eastAsia="zh-HK"/>
              </w:rPr>
              <w:t>, a</w:t>
            </w:r>
            <w:r w:rsidR="00C023C4" w:rsidRPr="00716070">
              <w:t xml:space="preserve">pplications for the </w:t>
            </w:r>
            <w:r w:rsidR="00C023C4" w:rsidRPr="00716070">
              <w:rPr>
                <w:rFonts w:hint="eastAsia"/>
              </w:rPr>
              <w:t>Start-up</w:t>
            </w:r>
            <w:r w:rsidR="00DE1966" w:rsidRPr="00716070">
              <w:rPr>
                <w:rFonts w:hint="eastAsia"/>
              </w:rPr>
              <w:t xml:space="preserve"> </w:t>
            </w:r>
            <w:r w:rsidR="00C023C4" w:rsidRPr="00716070">
              <w:rPr>
                <w:rFonts w:hint="eastAsia"/>
              </w:rPr>
              <w:t xml:space="preserve">Grant </w:t>
            </w:r>
            <w:r w:rsidR="00C023C4" w:rsidRPr="00716070">
              <w:t xml:space="preserve">should be </w:t>
            </w:r>
            <w:r w:rsidR="005E6C23" w:rsidRPr="00716070">
              <w:rPr>
                <w:rFonts w:hint="eastAsia"/>
                <w:lang w:eastAsia="zh-HK"/>
              </w:rPr>
              <w:t xml:space="preserve">made </w:t>
            </w:r>
            <w:r w:rsidR="005E6C23" w:rsidRPr="00716070">
              <w:rPr>
                <w:rFonts w:hint="eastAsia"/>
                <w:b/>
                <w:lang w:eastAsia="zh-HK"/>
              </w:rPr>
              <w:t xml:space="preserve">within </w:t>
            </w:r>
            <w:r w:rsidR="00250538" w:rsidRPr="00716070">
              <w:rPr>
                <w:rFonts w:hint="eastAsia"/>
                <w:b/>
                <w:lang w:eastAsia="zh-HK"/>
              </w:rPr>
              <w:t>18 months</w:t>
            </w:r>
            <w:r w:rsidR="005E6C23" w:rsidRPr="00716070">
              <w:rPr>
                <w:rFonts w:hint="eastAsia"/>
                <w:lang w:eastAsia="zh-HK"/>
              </w:rPr>
              <w:t xml:space="preserve"> from the </w:t>
            </w:r>
            <w:r w:rsidR="002109D1" w:rsidRPr="00716070">
              <w:rPr>
                <w:rFonts w:hint="eastAsia"/>
                <w:lang w:eastAsia="zh-HK"/>
              </w:rPr>
              <w:t xml:space="preserve">date of first appointment as RPL AA </w:t>
            </w:r>
            <w:r w:rsidR="00B0025D" w:rsidRPr="00716070">
              <w:rPr>
                <w:rFonts w:hint="eastAsia"/>
                <w:lang w:eastAsia="zh-HK"/>
              </w:rPr>
              <w:t>or the</w:t>
            </w:r>
            <w:r w:rsidR="002109D1" w:rsidRPr="00716070">
              <w:rPr>
                <w:rFonts w:hint="eastAsia"/>
                <w:lang w:eastAsia="zh-HK"/>
              </w:rPr>
              <w:t xml:space="preserve"> date of notification from </w:t>
            </w:r>
            <w:r w:rsidR="009977B5" w:rsidRPr="00716070">
              <w:rPr>
                <w:lang w:eastAsia="zh-HK"/>
              </w:rPr>
              <w:t xml:space="preserve">QF </w:t>
            </w:r>
            <w:r w:rsidR="002109D1" w:rsidRPr="00716070">
              <w:rPr>
                <w:rFonts w:hint="eastAsia"/>
                <w:lang w:eastAsia="zh-HK"/>
              </w:rPr>
              <w:lastRenderedPageBreak/>
              <w:t>Secretariat</w:t>
            </w:r>
            <w:r w:rsidR="009977B5" w:rsidRPr="00716070">
              <w:rPr>
                <w:lang w:eastAsia="zh-HK"/>
              </w:rPr>
              <w:t xml:space="preserve"> </w:t>
            </w:r>
            <w:r w:rsidR="002109D1" w:rsidRPr="00716070">
              <w:rPr>
                <w:rFonts w:hint="eastAsia"/>
                <w:lang w:eastAsia="zh-HK"/>
              </w:rPr>
              <w:t>confirming that a new phase of implementation for different branch(es) of an industry or the revision</w:t>
            </w:r>
            <w:r w:rsidR="0049492A" w:rsidRPr="00716070">
              <w:rPr>
                <w:rFonts w:hint="eastAsia"/>
                <w:lang w:eastAsia="zh-HK"/>
              </w:rPr>
              <w:t xml:space="preserve"> </w:t>
            </w:r>
            <w:r w:rsidR="002109D1" w:rsidRPr="00716070">
              <w:rPr>
                <w:rFonts w:hint="eastAsia"/>
                <w:lang w:eastAsia="zh-HK"/>
              </w:rPr>
              <w:t>/</w:t>
            </w:r>
            <w:r w:rsidR="0049492A" w:rsidRPr="00716070">
              <w:rPr>
                <w:rFonts w:hint="eastAsia"/>
                <w:lang w:eastAsia="zh-HK"/>
              </w:rPr>
              <w:t xml:space="preserve"> </w:t>
            </w:r>
            <w:r w:rsidR="002109D1" w:rsidRPr="00716070">
              <w:rPr>
                <w:rFonts w:hint="eastAsia"/>
                <w:lang w:eastAsia="zh-HK"/>
              </w:rPr>
              <w:t>addition of RPL clusters was initiated by the relevant ITAC</w:t>
            </w:r>
            <w:r w:rsidR="00032632" w:rsidRPr="00716070">
              <w:rPr>
                <w:lang w:eastAsia="zh-HK"/>
              </w:rPr>
              <w:t>.</w:t>
            </w:r>
          </w:p>
          <w:p w:rsidR="00C023C4" w:rsidRPr="00716070" w:rsidRDefault="00402AAA" w:rsidP="0090127A">
            <w:pPr>
              <w:numPr>
                <w:ilvl w:val="0"/>
                <w:numId w:val="22"/>
              </w:numPr>
              <w:snapToGrid w:val="0"/>
              <w:spacing w:before="60" w:after="120"/>
              <w:ind w:left="482" w:hanging="482"/>
              <w:jc w:val="both"/>
            </w:pPr>
            <w:r w:rsidRPr="00716070">
              <w:rPr>
                <w:rFonts w:hint="eastAsia"/>
              </w:rPr>
              <w:t>Applications</w:t>
            </w:r>
            <w:r w:rsidRPr="00716070">
              <w:rPr>
                <w:rFonts w:hint="eastAsia"/>
                <w:lang w:eastAsia="zh-HK"/>
              </w:rPr>
              <w:t xml:space="preserve"> for the </w:t>
            </w:r>
            <w:r w:rsidRPr="00716070">
              <w:rPr>
                <w:lang w:eastAsia="zh-HK"/>
              </w:rPr>
              <w:t xml:space="preserve">Annual Maintenance </w:t>
            </w:r>
            <w:r w:rsidRPr="00716070">
              <w:rPr>
                <w:rFonts w:hint="eastAsia"/>
                <w:lang w:eastAsia="zh-HK"/>
              </w:rPr>
              <w:t>Grant should be made</w:t>
            </w:r>
            <w:r w:rsidRPr="00716070">
              <w:rPr>
                <w:lang w:eastAsia="zh-HK"/>
              </w:rPr>
              <w:t xml:space="preserve"> </w:t>
            </w:r>
            <w:r w:rsidRPr="00716070">
              <w:rPr>
                <w:rFonts w:hint="eastAsia"/>
                <w:b/>
                <w:lang w:eastAsia="zh-HK"/>
              </w:rPr>
              <w:t>within one year after the end of the finan</w:t>
            </w:r>
            <w:r w:rsidRPr="007B5CC7">
              <w:rPr>
                <w:rFonts w:hint="eastAsia"/>
                <w:b/>
                <w:lang w:eastAsia="zh-HK"/>
              </w:rPr>
              <w:t>cial year</w:t>
            </w:r>
            <w:r w:rsidR="00EA5B05" w:rsidRPr="007B5CC7">
              <w:rPr>
                <w:b/>
                <w:lang w:eastAsia="zh-HK"/>
              </w:rPr>
              <w:t xml:space="preserve"> / cycle</w:t>
            </w:r>
            <w:r w:rsidRPr="007B5CC7">
              <w:rPr>
                <w:rFonts w:hint="eastAsia"/>
                <w:b/>
                <w:lang w:eastAsia="zh-HK"/>
              </w:rPr>
              <w:t xml:space="preserve"> during which the relevant expenditure was incurred</w:t>
            </w:r>
            <w:r w:rsidRPr="007B5CC7">
              <w:rPr>
                <w:rFonts w:hint="eastAsia"/>
                <w:lang w:eastAsia="zh-HK"/>
              </w:rPr>
              <w:t>.</w:t>
            </w:r>
            <w:r w:rsidR="00EE03C2" w:rsidRPr="007B5CC7">
              <w:rPr>
                <w:lang w:eastAsia="zh-HK"/>
              </w:rPr>
              <w:t xml:space="preserve">  </w:t>
            </w:r>
            <w:r w:rsidR="00EE03C2" w:rsidRPr="00716070">
              <w:rPr>
                <w:lang w:eastAsia="zh-HK"/>
              </w:rPr>
              <w:t xml:space="preserve"> </w:t>
            </w:r>
            <w:r w:rsidR="00840F11" w:rsidRPr="00716070">
              <w:rPr>
                <w:rFonts w:hint="eastAsia"/>
                <w:lang w:eastAsia="zh-HK"/>
              </w:rPr>
              <w:t xml:space="preserve"> </w:t>
            </w:r>
            <w:r w:rsidR="00B0025D" w:rsidRPr="00716070">
              <w:rPr>
                <w:rFonts w:hint="eastAsia"/>
                <w:lang w:eastAsia="zh-HK"/>
              </w:rPr>
              <w:t xml:space="preserve"> </w:t>
            </w:r>
          </w:p>
        </w:tc>
      </w:tr>
      <w:tr w:rsidR="002C2869" w:rsidRPr="00716070" w:rsidTr="00421842">
        <w:tc>
          <w:tcPr>
            <w:tcW w:w="9694" w:type="dxa"/>
            <w:shd w:val="clear" w:color="auto" w:fill="auto"/>
          </w:tcPr>
          <w:p w:rsidR="00840F11" w:rsidRPr="00716070" w:rsidRDefault="009866F0" w:rsidP="0090127A">
            <w:pPr>
              <w:numPr>
                <w:ilvl w:val="0"/>
                <w:numId w:val="22"/>
              </w:numPr>
              <w:snapToGrid w:val="0"/>
              <w:spacing w:before="60" w:after="120"/>
              <w:ind w:left="482" w:hanging="482"/>
              <w:jc w:val="both"/>
              <w:rPr>
                <w:lang w:eastAsia="zh-HK"/>
              </w:rPr>
            </w:pPr>
            <w:r w:rsidRPr="00716070">
              <w:rPr>
                <w:rFonts w:hint="eastAsia"/>
                <w:lang w:eastAsia="zh-HK"/>
              </w:rPr>
              <w:lastRenderedPageBreak/>
              <w:t xml:space="preserve">RPL AAs </w:t>
            </w:r>
            <w:r w:rsidR="002C2869" w:rsidRPr="00716070">
              <w:rPr>
                <w:rFonts w:hint="eastAsia"/>
                <w:lang w:eastAsia="zh-HK"/>
              </w:rPr>
              <w:t xml:space="preserve">should </w:t>
            </w:r>
            <w:r w:rsidR="002C2869" w:rsidRPr="00716070">
              <w:rPr>
                <w:rFonts w:eastAsia="Times New Roman" w:hint="eastAsia"/>
                <w:spacing w:val="7"/>
              </w:rPr>
              <w:t>ensure</w:t>
            </w:r>
            <w:r w:rsidR="002C2869" w:rsidRPr="00716070">
              <w:rPr>
                <w:rFonts w:hint="eastAsia"/>
                <w:lang w:eastAsia="zh-HK"/>
              </w:rPr>
              <w:t xml:space="preserve"> that all parts in the form are fully completed and the information is accurate.  The application will not be processed if the applicant fails to provide all the information requested.</w:t>
            </w:r>
          </w:p>
        </w:tc>
      </w:tr>
      <w:tr w:rsidR="00981244" w:rsidRPr="00716070" w:rsidTr="00421842">
        <w:tc>
          <w:tcPr>
            <w:tcW w:w="9694" w:type="dxa"/>
            <w:shd w:val="clear" w:color="auto" w:fill="auto"/>
          </w:tcPr>
          <w:p w:rsidR="00981244" w:rsidRPr="00716070" w:rsidRDefault="00981244" w:rsidP="00B01192">
            <w:pPr>
              <w:numPr>
                <w:ilvl w:val="0"/>
                <w:numId w:val="22"/>
              </w:numPr>
              <w:snapToGrid w:val="0"/>
              <w:spacing w:before="60" w:after="60"/>
              <w:ind w:left="482" w:hanging="482"/>
              <w:jc w:val="both"/>
            </w:pPr>
            <w:r w:rsidRPr="00716070">
              <w:rPr>
                <w:rFonts w:hint="eastAsia"/>
              </w:rPr>
              <w:t xml:space="preserve">When </w:t>
            </w:r>
            <w:r w:rsidRPr="00716070">
              <w:rPr>
                <w:rFonts w:hint="eastAsia"/>
                <w:lang w:eastAsia="zh-HK"/>
              </w:rPr>
              <w:t>submitting</w:t>
            </w:r>
            <w:r w:rsidRPr="00716070">
              <w:rPr>
                <w:rFonts w:hint="eastAsia"/>
              </w:rPr>
              <w:t xml:space="preserve"> the application form, the applicant should enclose the following documents:</w:t>
            </w:r>
          </w:p>
          <w:p w:rsidR="00C51C1D" w:rsidRPr="00716070" w:rsidRDefault="00C51C1D" w:rsidP="0090127A">
            <w:pPr>
              <w:snapToGrid w:val="0"/>
              <w:spacing w:before="240" w:after="120" w:line="260" w:lineRule="exact"/>
              <w:ind w:leftChars="236" w:left="566"/>
              <w:jc w:val="both"/>
              <w:rPr>
                <w:b/>
                <w:i/>
                <w:u w:val="single"/>
              </w:rPr>
            </w:pPr>
            <w:r w:rsidRPr="00716070">
              <w:rPr>
                <w:b/>
                <w:i/>
                <w:u w:val="single"/>
                <w:lang w:eastAsia="zh-HK"/>
              </w:rPr>
              <w:t>Accreditation</w:t>
            </w:r>
            <w:r w:rsidRPr="00716070">
              <w:rPr>
                <w:b/>
                <w:i/>
                <w:u w:val="single"/>
              </w:rPr>
              <w:t xml:space="preserve"> Grant </w:t>
            </w:r>
            <w:r w:rsidRPr="00716070">
              <w:rPr>
                <w:rFonts w:hint="eastAsia"/>
                <w:b/>
                <w:i/>
                <w:u w:val="single"/>
                <w:lang w:eastAsia="zh-HK"/>
              </w:rPr>
              <w:t>to RPL AA</w:t>
            </w:r>
          </w:p>
          <w:p w:rsidR="004D3F6A" w:rsidRPr="00716070" w:rsidRDefault="004D3F6A" w:rsidP="00DE300B">
            <w:pPr>
              <w:tabs>
                <w:tab w:val="left" w:pos="1080"/>
              </w:tabs>
              <w:snapToGrid w:val="0"/>
              <w:spacing w:before="120" w:after="120" w:line="260" w:lineRule="exact"/>
              <w:ind w:leftChars="236" w:left="566"/>
              <w:jc w:val="both"/>
            </w:pPr>
            <w:r w:rsidRPr="00716070">
              <w:rPr>
                <w:rFonts w:hint="eastAsia"/>
              </w:rPr>
              <w:t xml:space="preserve">(a) </w:t>
            </w:r>
            <w:r w:rsidR="00B01192" w:rsidRPr="00716070">
              <w:tab/>
            </w:r>
            <w:r w:rsidRPr="00716070">
              <w:rPr>
                <w:rFonts w:hint="eastAsia"/>
                <w:b/>
              </w:rPr>
              <w:t xml:space="preserve">Original </w:t>
            </w:r>
            <w:r w:rsidRPr="00716070">
              <w:rPr>
                <w:rFonts w:hint="eastAsia"/>
              </w:rPr>
              <w:t xml:space="preserve">copy of - </w:t>
            </w:r>
          </w:p>
          <w:p w:rsidR="00C51C1D" w:rsidRPr="00716070" w:rsidRDefault="004D3F6A" w:rsidP="0090127A">
            <w:pPr>
              <w:numPr>
                <w:ilvl w:val="1"/>
                <w:numId w:val="16"/>
              </w:numPr>
              <w:tabs>
                <w:tab w:val="clear" w:pos="960"/>
              </w:tabs>
              <w:snapToGrid w:val="0"/>
              <w:spacing w:before="60" w:after="120" w:line="260" w:lineRule="exact"/>
              <w:ind w:leftChars="414" w:left="1455" w:hangingChars="192" w:hanging="461"/>
              <w:jc w:val="both"/>
              <w:rPr>
                <w:lang w:eastAsia="zh-HK"/>
              </w:rPr>
            </w:pPr>
            <w:r w:rsidRPr="00716070">
              <w:rPr>
                <w:rFonts w:hint="eastAsia"/>
              </w:rPr>
              <w:t>Payment receipts of</w:t>
            </w:r>
            <w:r w:rsidRPr="00716070">
              <w:rPr>
                <w:rFonts w:hint="eastAsia"/>
                <w:lang w:eastAsia="zh-HK"/>
              </w:rPr>
              <w:t xml:space="preserve"> accreditation fees issued by </w:t>
            </w:r>
            <w:r w:rsidR="000A101A" w:rsidRPr="00716070">
              <w:rPr>
                <w:lang w:eastAsia="zh-HK"/>
              </w:rPr>
              <w:t>the</w:t>
            </w:r>
            <w:r w:rsidR="000A101A" w:rsidRPr="00716070">
              <w:rPr>
                <w:rFonts w:hint="eastAsia"/>
                <w:lang w:eastAsia="zh-HK"/>
              </w:rPr>
              <w:t xml:space="preserve"> HKCAAVQ</w:t>
            </w:r>
            <w:r w:rsidRPr="00716070">
              <w:rPr>
                <w:rFonts w:hint="eastAsia"/>
                <w:lang w:eastAsia="zh-HK"/>
              </w:rPr>
              <w:t>.</w:t>
            </w:r>
          </w:p>
          <w:p w:rsidR="009269ED" w:rsidRPr="00716070" w:rsidRDefault="007338A6" w:rsidP="0090127A">
            <w:pPr>
              <w:numPr>
                <w:ilvl w:val="1"/>
                <w:numId w:val="16"/>
              </w:numPr>
              <w:tabs>
                <w:tab w:val="clear" w:pos="960"/>
              </w:tabs>
              <w:snapToGrid w:val="0"/>
              <w:spacing w:before="60" w:after="120" w:line="260" w:lineRule="exact"/>
              <w:ind w:leftChars="414" w:left="1455" w:hangingChars="192" w:hanging="461"/>
              <w:jc w:val="both"/>
            </w:pPr>
            <w:r w:rsidRPr="00716070">
              <w:rPr>
                <w:rFonts w:hint="eastAsia"/>
                <w:lang w:eastAsia="zh-HK"/>
              </w:rPr>
              <w:t>Debit Notes and/or Credit Notes of accreditation fees issued by HKCAAVQ</w:t>
            </w:r>
            <w:r w:rsidRPr="00716070">
              <w:rPr>
                <w:lang w:eastAsia="zh-HK"/>
              </w:rPr>
              <w:t>; and</w:t>
            </w:r>
          </w:p>
          <w:p w:rsidR="004D3F6A" w:rsidRPr="00716070" w:rsidRDefault="004D3F6A" w:rsidP="00B01192">
            <w:pPr>
              <w:tabs>
                <w:tab w:val="left" w:pos="1080"/>
              </w:tabs>
              <w:snapToGrid w:val="0"/>
              <w:spacing w:before="120" w:after="120" w:line="260" w:lineRule="exact"/>
              <w:ind w:leftChars="236" w:left="566"/>
              <w:jc w:val="both"/>
            </w:pPr>
            <w:r w:rsidRPr="00716070">
              <w:rPr>
                <w:rFonts w:hint="eastAsia"/>
              </w:rPr>
              <w:t xml:space="preserve">(b) </w:t>
            </w:r>
            <w:r w:rsidR="00B01192" w:rsidRPr="00716070">
              <w:tab/>
            </w:r>
            <w:r w:rsidRPr="00716070">
              <w:rPr>
                <w:rFonts w:hint="eastAsia"/>
                <w:b/>
              </w:rPr>
              <w:t>Photocopy</w:t>
            </w:r>
            <w:r w:rsidRPr="00716070">
              <w:rPr>
                <w:rFonts w:hint="eastAsia"/>
              </w:rPr>
              <w:t xml:space="preserve"> of - </w:t>
            </w:r>
          </w:p>
          <w:p w:rsidR="00981244" w:rsidRPr="00716070" w:rsidRDefault="00981244" w:rsidP="0090127A">
            <w:pPr>
              <w:numPr>
                <w:ilvl w:val="1"/>
                <w:numId w:val="16"/>
              </w:numPr>
              <w:tabs>
                <w:tab w:val="clear" w:pos="960"/>
              </w:tabs>
              <w:snapToGrid w:val="0"/>
              <w:spacing w:before="60" w:after="120" w:line="260" w:lineRule="exact"/>
              <w:ind w:leftChars="414" w:left="1455" w:hangingChars="192" w:hanging="461"/>
              <w:jc w:val="both"/>
              <w:rPr>
                <w:lang w:eastAsia="zh-HK"/>
              </w:rPr>
            </w:pPr>
            <w:r w:rsidRPr="00716070">
              <w:rPr>
                <w:rFonts w:hint="eastAsia"/>
              </w:rPr>
              <w:t>Accreditation Re</w:t>
            </w:r>
            <w:r w:rsidRPr="00716070">
              <w:rPr>
                <w:rFonts w:hint="eastAsia"/>
                <w:lang w:eastAsia="zh-HK"/>
              </w:rPr>
              <w:t>port and Statement of Accreditation Approval</w:t>
            </w:r>
            <w:r w:rsidR="008A3F15" w:rsidRPr="00716070">
              <w:rPr>
                <w:lang w:eastAsia="zh-HK"/>
              </w:rPr>
              <w:t xml:space="preserve"> (SOA)</w:t>
            </w:r>
            <w:r w:rsidRPr="00716070">
              <w:rPr>
                <w:rFonts w:hint="eastAsia"/>
                <w:lang w:eastAsia="zh-HK"/>
              </w:rPr>
              <w:t xml:space="preserve"> issued by the </w:t>
            </w:r>
            <w:r w:rsidR="00F8602E" w:rsidRPr="00716070">
              <w:rPr>
                <w:rFonts w:hint="eastAsia"/>
                <w:lang w:eastAsia="zh-HK"/>
              </w:rPr>
              <w:t>HKCAAVQ</w:t>
            </w:r>
            <w:r w:rsidR="004D3F6A" w:rsidRPr="00716070">
              <w:rPr>
                <w:rFonts w:hint="eastAsia"/>
                <w:lang w:eastAsia="zh-HK"/>
              </w:rPr>
              <w:t>.</w:t>
            </w:r>
          </w:p>
          <w:p w:rsidR="00835DA1" w:rsidRPr="00716070" w:rsidRDefault="00835DA1" w:rsidP="0090127A">
            <w:pPr>
              <w:numPr>
                <w:ilvl w:val="1"/>
                <w:numId w:val="16"/>
              </w:numPr>
              <w:tabs>
                <w:tab w:val="clear" w:pos="960"/>
              </w:tabs>
              <w:snapToGrid w:val="0"/>
              <w:spacing w:before="60" w:after="120" w:line="260" w:lineRule="exact"/>
              <w:ind w:leftChars="414" w:left="1455" w:hangingChars="192" w:hanging="461"/>
              <w:jc w:val="both"/>
            </w:pPr>
            <w:r w:rsidRPr="00716070">
              <w:rPr>
                <w:rFonts w:hint="eastAsia"/>
                <w:lang w:eastAsia="zh-HK"/>
              </w:rPr>
              <w:t xml:space="preserve">Appointment letter from </w:t>
            </w:r>
            <w:r w:rsidR="00337BE4" w:rsidRPr="00716070">
              <w:rPr>
                <w:rFonts w:hint="eastAsia"/>
                <w:lang w:eastAsia="zh-HK"/>
              </w:rPr>
              <w:t xml:space="preserve">SED </w:t>
            </w:r>
            <w:r w:rsidRPr="00716070">
              <w:rPr>
                <w:rFonts w:hint="eastAsia"/>
                <w:lang w:eastAsia="zh-HK"/>
              </w:rPr>
              <w:t>a</w:t>
            </w:r>
            <w:r w:rsidRPr="00716070">
              <w:rPr>
                <w:rFonts w:hint="eastAsia"/>
              </w:rPr>
              <w:t>s a</w:t>
            </w:r>
            <w:r w:rsidR="001870F7" w:rsidRPr="00716070">
              <w:rPr>
                <w:rFonts w:hint="eastAsia"/>
                <w:lang w:eastAsia="zh-HK"/>
              </w:rPr>
              <w:t>n</w:t>
            </w:r>
            <w:r w:rsidRPr="00716070">
              <w:rPr>
                <w:rFonts w:hint="eastAsia"/>
              </w:rPr>
              <w:t xml:space="preserve"> RPL AA</w:t>
            </w:r>
            <w:r w:rsidR="004D3F6A" w:rsidRPr="00716070">
              <w:rPr>
                <w:rFonts w:hint="eastAsia"/>
              </w:rPr>
              <w:t>.</w:t>
            </w:r>
          </w:p>
          <w:p w:rsidR="001870F7" w:rsidRPr="00716070" w:rsidRDefault="001870F7" w:rsidP="0090127A">
            <w:pPr>
              <w:snapToGrid w:val="0"/>
              <w:spacing w:before="240" w:after="120" w:line="260" w:lineRule="exact"/>
              <w:ind w:leftChars="236" w:left="566"/>
              <w:jc w:val="both"/>
              <w:rPr>
                <w:b/>
                <w:i/>
                <w:u w:val="single"/>
                <w:lang w:eastAsia="zh-HK"/>
              </w:rPr>
            </w:pPr>
            <w:r w:rsidRPr="00716070">
              <w:rPr>
                <w:rFonts w:hint="eastAsia"/>
                <w:b/>
                <w:i/>
                <w:u w:val="single"/>
              </w:rPr>
              <w:t>Start-up Grant</w:t>
            </w:r>
          </w:p>
          <w:p w:rsidR="001870F7" w:rsidRPr="00716070" w:rsidRDefault="001870F7" w:rsidP="00B01192">
            <w:pPr>
              <w:tabs>
                <w:tab w:val="left" w:pos="1080"/>
              </w:tabs>
              <w:snapToGrid w:val="0"/>
              <w:spacing w:before="120" w:after="120" w:line="260" w:lineRule="exact"/>
              <w:ind w:leftChars="236" w:left="566"/>
              <w:jc w:val="both"/>
              <w:rPr>
                <w:b/>
                <w:i/>
                <w:u w:val="single"/>
                <w:lang w:eastAsia="zh-HK"/>
              </w:rPr>
            </w:pPr>
            <w:r w:rsidRPr="00716070">
              <w:rPr>
                <w:rFonts w:hint="eastAsia"/>
              </w:rPr>
              <w:t>(</w:t>
            </w:r>
            <w:r w:rsidRPr="00716070">
              <w:rPr>
                <w:rFonts w:hint="eastAsia"/>
                <w:lang w:eastAsia="zh-HK"/>
              </w:rPr>
              <w:t>c</w:t>
            </w:r>
            <w:r w:rsidRPr="00716070">
              <w:rPr>
                <w:rFonts w:hint="eastAsia"/>
              </w:rPr>
              <w:t xml:space="preserve">) </w:t>
            </w:r>
            <w:r w:rsidR="00B01192" w:rsidRPr="00716070">
              <w:tab/>
            </w:r>
            <w:r w:rsidRPr="00716070">
              <w:rPr>
                <w:rFonts w:hint="eastAsia"/>
                <w:b/>
              </w:rPr>
              <w:t xml:space="preserve">Original </w:t>
            </w:r>
            <w:r w:rsidRPr="00716070">
              <w:rPr>
                <w:rFonts w:hint="eastAsia"/>
              </w:rPr>
              <w:t>copy of -</w:t>
            </w:r>
          </w:p>
          <w:p w:rsidR="00A808BE" w:rsidRPr="00716070" w:rsidRDefault="00A808BE" w:rsidP="0090127A">
            <w:pPr>
              <w:numPr>
                <w:ilvl w:val="1"/>
                <w:numId w:val="16"/>
              </w:numPr>
              <w:tabs>
                <w:tab w:val="clear" w:pos="960"/>
              </w:tabs>
              <w:snapToGrid w:val="0"/>
              <w:spacing w:before="60" w:after="120" w:line="260" w:lineRule="exact"/>
              <w:ind w:leftChars="414" w:left="1455" w:hangingChars="192" w:hanging="461"/>
              <w:jc w:val="both"/>
              <w:rPr>
                <w:lang w:eastAsia="zh-HK"/>
              </w:rPr>
            </w:pPr>
            <w:r w:rsidRPr="00716070">
              <w:rPr>
                <w:rFonts w:hint="eastAsia"/>
                <w:lang w:eastAsia="zh-HK"/>
              </w:rPr>
              <w:t xml:space="preserve">A brief description of the RPL assessment mechanism together with a list of clusters developed </w:t>
            </w:r>
            <w:r w:rsidR="005C5F74" w:rsidRPr="00716070">
              <w:rPr>
                <w:rFonts w:hint="eastAsia"/>
                <w:lang w:eastAsia="zh-HK"/>
              </w:rPr>
              <w:t>at different QF Levels</w:t>
            </w:r>
            <w:r w:rsidR="00032632" w:rsidRPr="00716070">
              <w:rPr>
                <w:lang w:eastAsia="zh-HK"/>
              </w:rPr>
              <w:t>.</w:t>
            </w:r>
          </w:p>
          <w:p w:rsidR="00EC3818" w:rsidRPr="00716070" w:rsidRDefault="00EC3818" w:rsidP="0090127A">
            <w:pPr>
              <w:numPr>
                <w:ilvl w:val="1"/>
                <w:numId w:val="16"/>
              </w:numPr>
              <w:tabs>
                <w:tab w:val="clear" w:pos="960"/>
              </w:tabs>
              <w:snapToGrid w:val="0"/>
              <w:spacing w:before="60" w:after="120" w:line="260" w:lineRule="exact"/>
              <w:ind w:leftChars="414" w:left="1455" w:hangingChars="192" w:hanging="461"/>
              <w:jc w:val="both"/>
              <w:rPr>
                <w:lang w:eastAsia="zh-HK"/>
              </w:rPr>
            </w:pPr>
            <w:r w:rsidRPr="00716070">
              <w:rPr>
                <w:rFonts w:hint="eastAsia"/>
                <w:lang w:eastAsia="zh-HK"/>
              </w:rPr>
              <w:t xml:space="preserve">An audited account certified by </w:t>
            </w:r>
            <w:r w:rsidRPr="00716070">
              <w:rPr>
                <w:lang w:eastAsia="zh-HK"/>
              </w:rPr>
              <w:t>an independent certified public accountant</w:t>
            </w:r>
            <w:r w:rsidRPr="00716070">
              <w:rPr>
                <w:rFonts w:hint="eastAsia"/>
                <w:lang w:eastAsia="zh-HK"/>
              </w:rPr>
              <w:t xml:space="preserve"> for the actual expenditure </w:t>
            </w:r>
            <w:r w:rsidR="00B3729C" w:rsidRPr="00716070">
              <w:rPr>
                <w:rFonts w:hint="eastAsia"/>
                <w:lang w:eastAsia="zh-HK"/>
              </w:rPr>
              <w:t xml:space="preserve">with breakdown of expenditure items </w:t>
            </w:r>
            <w:r w:rsidRPr="00716070">
              <w:rPr>
                <w:rFonts w:hint="eastAsia"/>
                <w:lang w:eastAsia="zh-HK"/>
              </w:rPr>
              <w:t>(including the related staff costs) incurred and claimed. The auditor should confirm that the actual expenditure claimed are correct and are incurred for the purpose of setting up</w:t>
            </w:r>
            <w:r w:rsidR="00032632" w:rsidRPr="00716070">
              <w:rPr>
                <w:lang w:eastAsia="zh-HK"/>
              </w:rPr>
              <w:t xml:space="preserve"> </w:t>
            </w:r>
            <w:r w:rsidRPr="00716070">
              <w:rPr>
                <w:rFonts w:hint="eastAsia"/>
                <w:lang w:eastAsia="zh-HK"/>
              </w:rPr>
              <w:t>the RPL assessment mechanism</w:t>
            </w:r>
            <w:r w:rsidR="00B3729C" w:rsidRPr="00716070">
              <w:rPr>
                <w:rFonts w:hint="eastAsia"/>
                <w:lang w:eastAsia="zh-HK"/>
              </w:rPr>
              <w:t xml:space="preserve"> according to this </w:t>
            </w:r>
            <w:r w:rsidR="00B3729C" w:rsidRPr="00716070">
              <w:rPr>
                <w:lang w:eastAsia="zh-HK"/>
              </w:rPr>
              <w:t>“</w:t>
            </w:r>
            <w:r w:rsidR="00B3729C" w:rsidRPr="00716070">
              <w:rPr>
                <w:rFonts w:hint="eastAsia"/>
                <w:lang w:eastAsia="zh-HK"/>
              </w:rPr>
              <w:t>Notes for Applicants</w:t>
            </w:r>
            <w:r w:rsidR="00B3729C" w:rsidRPr="00716070">
              <w:rPr>
                <w:lang w:eastAsia="zh-HK"/>
              </w:rPr>
              <w:t>”</w:t>
            </w:r>
            <w:r w:rsidR="00337BE4" w:rsidRPr="00716070">
              <w:rPr>
                <w:rFonts w:hint="eastAsia"/>
                <w:lang w:eastAsia="zh-HK"/>
              </w:rPr>
              <w:t xml:space="preserve">, the </w:t>
            </w:r>
            <w:r w:rsidR="00337BE4" w:rsidRPr="00716070">
              <w:rPr>
                <w:lang w:eastAsia="zh-HK"/>
              </w:rPr>
              <w:t>“</w:t>
            </w:r>
            <w:r w:rsidR="00337BE4" w:rsidRPr="00716070">
              <w:rPr>
                <w:rFonts w:hint="eastAsia"/>
                <w:lang w:eastAsia="zh-HK"/>
              </w:rPr>
              <w:t>Admin</w:t>
            </w:r>
            <w:r w:rsidR="009F6E47" w:rsidRPr="00716070">
              <w:rPr>
                <w:rFonts w:hint="eastAsia"/>
                <w:lang w:eastAsia="zh-HK"/>
              </w:rPr>
              <w:t>i</w:t>
            </w:r>
            <w:r w:rsidR="00337BE4" w:rsidRPr="00716070">
              <w:rPr>
                <w:rFonts w:hint="eastAsia"/>
                <w:lang w:eastAsia="zh-HK"/>
              </w:rPr>
              <w:t xml:space="preserve">strative Guidelines for the Use of the Start-up / </w:t>
            </w:r>
            <w:r w:rsidR="0019731E" w:rsidRPr="00716070">
              <w:t xml:space="preserve">Annual Maintenance </w:t>
            </w:r>
            <w:r w:rsidR="00337BE4" w:rsidRPr="00716070">
              <w:rPr>
                <w:rFonts w:hint="eastAsia"/>
                <w:lang w:eastAsia="zh-HK"/>
              </w:rPr>
              <w:t xml:space="preserve">Grants </w:t>
            </w:r>
            <w:r w:rsidR="00337BE4" w:rsidRPr="00716070">
              <w:rPr>
                <w:lang w:eastAsia="zh-HK"/>
              </w:rPr>
              <w:t>to</w:t>
            </w:r>
            <w:r w:rsidR="00337BE4" w:rsidRPr="00716070">
              <w:rPr>
                <w:rFonts w:hint="eastAsia"/>
                <w:lang w:eastAsia="zh-HK"/>
              </w:rPr>
              <w:t xml:space="preserve"> </w:t>
            </w:r>
            <w:r w:rsidR="00337BE4" w:rsidRPr="00716070">
              <w:rPr>
                <w:lang w:eastAsia="zh-HK"/>
              </w:rPr>
              <w:t>Recognition of Prior Learning Assessment Agencies”</w:t>
            </w:r>
            <w:r w:rsidR="00337BE4" w:rsidRPr="00716070">
              <w:rPr>
                <w:rFonts w:hint="eastAsia"/>
                <w:lang w:eastAsia="zh-HK"/>
              </w:rPr>
              <w:t xml:space="preserve"> </w:t>
            </w:r>
            <w:r w:rsidR="00B3729C" w:rsidRPr="00716070">
              <w:rPr>
                <w:rFonts w:hint="eastAsia"/>
                <w:lang w:eastAsia="zh-HK"/>
              </w:rPr>
              <w:t xml:space="preserve">and/or any </w:t>
            </w:r>
            <w:r w:rsidR="00F05783" w:rsidRPr="00716070">
              <w:rPr>
                <w:rFonts w:hint="eastAsia"/>
                <w:lang w:eastAsia="zh-HK"/>
              </w:rPr>
              <w:t xml:space="preserve">other </w:t>
            </w:r>
            <w:r w:rsidR="00B3729C" w:rsidRPr="00716070">
              <w:rPr>
                <w:rFonts w:hint="eastAsia"/>
                <w:lang w:eastAsia="zh-HK"/>
              </w:rPr>
              <w:t>guidelines issued</w:t>
            </w:r>
            <w:r w:rsidR="00F05783" w:rsidRPr="00716070">
              <w:rPr>
                <w:rFonts w:hint="eastAsia"/>
                <w:lang w:eastAsia="zh-HK"/>
              </w:rPr>
              <w:t xml:space="preserve"> or provided</w:t>
            </w:r>
            <w:r w:rsidR="00B3729C" w:rsidRPr="00716070">
              <w:rPr>
                <w:rFonts w:hint="eastAsia"/>
                <w:lang w:eastAsia="zh-HK"/>
              </w:rPr>
              <w:t xml:space="preserve"> by </w:t>
            </w:r>
            <w:r w:rsidR="00DF169A" w:rsidRPr="00716070">
              <w:rPr>
                <w:rFonts w:hint="eastAsia"/>
                <w:lang w:eastAsia="zh-HK"/>
              </w:rPr>
              <w:t>the Education Bureau (</w:t>
            </w:r>
            <w:r w:rsidR="00B3729C" w:rsidRPr="00716070">
              <w:rPr>
                <w:rFonts w:hint="eastAsia"/>
                <w:lang w:eastAsia="zh-HK"/>
              </w:rPr>
              <w:t>EDB</w:t>
            </w:r>
            <w:r w:rsidR="00DF169A" w:rsidRPr="00716070">
              <w:rPr>
                <w:rFonts w:hint="eastAsia"/>
                <w:lang w:eastAsia="zh-HK"/>
              </w:rPr>
              <w:t>)</w:t>
            </w:r>
            <w:r w:rsidRPr="00716070">
              <w:rPr>
                <w:rFonts w:hint="eastAsia"/>
                <w:lang w:eastAsia="zh-HK"/>
              </w:rPr>
              <w:t>.</w:t>
            </w:r>
          </w:p>
          <w:p w:rsidR="00E5676D" w:rsidRPr="00716070" w:rsidRDefault="00E5676D" w:rsidP="0090127A">
            <w:pPr>
              <w:numPr>
                <w:ilvl w:val="1"/>
                <w:numId w:val="16"/>
              </w:numPr>
              <w:tabs>
                <w:tab w:val="clear" w:pos="960"/>
              </w:tabs>
              <w:snapToGrid w:val="0"/>
              <w:spacing w:before="60" w:after="120" w:line="260" w:lineRule="exact"/>
              <w:ind w:leftChars="414" w:left="1455" w:hangingChars="192" w:hanging="461"/>
              <w:jc w:val="both"/>
              <w:rPr>
                <w:lang w:eastAsia="zh-HK"/>
              </w:rPr>
            </w:pPr>
            <w:r w:rsidRPr="00716070">
              <w:rPr>
                <w:rFonts w:hint="eastAsia"/>
                <w:lang w:eastAsia="zh-HK"/>
              </w:rPr>
              <w:t>Payment receipt of the audit fee, if claimed.</w:t>
            </w:r>
          </w:p>
          <w:p w:rsidR="002C1952" w:rsidRPr="00716070" w:rsidRDefault="002C1952" w:rsidP="0090127A">
            <w:pPr>
              <w:numPr>
                <w:ilvl w:val="1"/>
                <w:numId w:val="16"/>
              </w:numPr>
              <w:tabs>
                <w:tab w:val="clear" w:pos="960"/>
              </w:tabs>
              <w:snapToGrid w:val="0"/>
              <w:spacing w:before="60" w:after="120" w:line="260" w:lineRule="exact"/>
              <w:ind w:leftChars="414" w:left="1455" w:hangingChars="192" w:hanging="461"/>
              <w:jc w:val="both"/>
              <w:rPr>
                <w:lang w:eastAsia="zh-HK"/>
              </w:rPr>
            </w:pPr>
            <w:r w:rsidRPr="00716070">
              <w:rPr>
                <w:rFonts w:hint="eastAsia"/>
                <w:lang w:eastAsia="zh-HK"/>
              </w:rPr>
              <w:t xml:space="preserve">Notification </w:t>
            </w:r>
            <w:r w:rsidRPr="00716070">
              <w:rPr>
                <w:lang w:eastAsia="zh-HK"/>
              </w:rPr>
              <w:t>from the</w:t>
            </w:r>
            <w:r w:rsidRPr="00716070">
              <w:rPr>
                <w:rFonts w:hint="eastAsia"/>
                <w:lang w:eastAsia="zh-HK"/>
              </w:rPr>
              <w:t xml:space="preserve"> </w:t>
            </w:r>
            <w:r w:rsidR="00413AD6" w:rsidRPr="00716070">
              <w:rPr>
                <w:lang w:eastAsia="zh-HK"/>
              </w:rPr>
              <w:t>QF</w:t>
            </w:r>
            <w:r w:rsidR="00495A69" w:rsidRPr="00716070">
              <w:rPr>
                <w:lang w:eastAsia="zh-HK"/>
              </w:rPr>
              <w:t xml:space="preserve"> Secretariat</w:t>
            </w:r>
            <w:r w:rsidRPr="00716070">
              <w:rPr>
                <w:rFonts w:hint="eastAsia"/>
                <w:lang w:eastAsia="zh-HK"/>
              </w:rPr>
              <w:t xml:space="preserve"> confirming that </w:t>
            </w:r>
            <w:r w:rsidR="000603D0" w:rsidRPr="00716070">
              <w:rPr>
                <w:rFonts w:hint="eastAsia"/>
                <w:lang w:eastAsia="zh-HK"/>
              </w:rPr>
              <w:t>a new phase of implementation for different branch(es) of an industry</w:t>
            </w:r>
            <w:r w:rsidRPr="00716070">
              <w:rPr>
                <w:rFonts w:hint="eastAsia"/>
                <w:lang w:eastAsia="zh-HK"/>
              </w:rPr>
              <w:t xml:space="preserve"> was initiated by the relevant </w:t>
            </w:r>
            <w:r w:rsidR="00AE2E5E" w:rsidRPr="00716070">
              <w:rPr>
                <w:rFonts w:hint="eastAsia"/>
                <w:lang w:eastAsia="zh-HK"/>
              </w:rPr>
              <w:t>ITAC</w:t>
            </w:r>
            <w:r w:rsidR="00032632" w:rsidRPr="00716070">
              <w:rPr>
                <w:lang w:eastAsia="zh-HK"/>
              </w:rPr>
              <w:t>.</w:t>
            </w:r>
          </w:p>
          <w:p w:rsidR="00581494" w:rsidRPr="00716070" w:rsidRDefault="00032632" w:rsidP="00B01192">
            <w:pPr>
              <w:tabs>
                <w:tab w:val="left" w:pos="1080"/>
              </w:tabs>
              <w:snapToGrid w:val="0"/>
              <w:spacing w:before="120" w:after="120" w:line="260" w:lineRule="exact"/>
              <w:ind w:leftChars="236" w:left="566"/>
              <w:jc w:val="both"/>
            </w:pPr>
            <w:r w:rsidRPr="00716070" w:rsidDel="00032632">
              <w:rPr>
                <w:rFonts w:hint="eastAsia"/>
                <w:lang w:eastAsia="zh-HK"/>
              </w:rPr>
              <w:t xml:space="preserve"> </w:t>
            </w:r>
            <w:r w:rsidR="00581494" w:rsidRPr="00716070">
              <w:rPr>
                <w:rFonts w:hint="eastAsia"/>
              </w:rPr>
              <w:t>(</w:t>
            </w:r>
            <w:r w:rsidR="00581494" w:rsidRPr="00716070">
              <w:rPr>
                <w:rFonts w:hint="eastAsia"/>
                <w:lang w:eastAsia="zh-HK"/>
              </w:rPr>
              <w:t>d</w:t>
            </w:r>
            <w:r w:rsidR="00581494" w:rsidRPr="00716070">
              <w:rPr>
                <w:rFonts w:hint="eastAsia"/>
              </w:rPr>
              <w:t xml:space="preserve">) </w:t>
            </w:r>
            <w:r w:rsidR="00B01192" w:rsidRPr="00716070">
              <w:tab/>
            </w:r>
            <w:r w:rsidR="00581494" w:rsidRPr="00716070">
              <w:rPr>
                <w:rFonts w:hint="eastAsia"/>
                <w:b/>
              </w:rPr>
              <w:t>Photocopy</w:t>
            </w:r>
            <w:r w:rsidR="00581494" w:rsidRPr="00716070">
              <w:rPr>
                <w:rFonts w:hint="eastAsia"/>
              </w:rPr>
              <w:t xml:space="preserve"> of - </w:t>
            </w:r>
          </w:p>
          <w:p w:rsidR="00581494" w:rsidRPr="00716070" w:rsidRDefault="00581494" w:rsidP="0090127A">
            <w:pPr>
              <w:numPr>
                <w:ilvl w:val="1"/>
                <w:numId w:val="16"/>
              </w:numPr>
              <w:tabs>
                <w:tab w:val="clear" w:pos="960"/>
              </w:tabs>
              <w:snapToGrid w:val="0"/>
              <w:spacing w:before="60" w:after="120" w:line="260" w:lineRule="exact"/>
              <w:ind w:leftChars="414" w:left="1455" w:hangingChars="192" w:hanging="461"/>
              <w:jc w:val="both"/>
              <w:rPr>
                <w:lang w:eastAsia="zh-HK"/>
              </w:rPr>
            </w:pPr>
            <w:r w:rsidRPr="00716070">
              <w:rPr>
                <w:rFonts w:hint="eastAsia"/>
              </w:rPr>
              <w:t xml:space="preserve">Accreditation Report and </w:t>
            </w:r>
            <w:r w:rsidR="008A3F15" w:rsidRPr="00716070">
              <w:rPr>
                <w:lang w:eastAsia="zh-HK"/>
              </w:rPr>
              <w:t xml:space="preserve">SOA </w:t>
            </w:r>
            <w:r w:rsidRPr="00716070">
              <w:rPr>
                <w:rFonts w:hint="eastAsia"/>
                <w:lang w:eastAsia="zh-HK"/>
              </w:rPr>
              <w:t>issued by the HKCAAVQ.</w:t>
            </w:r>
          </w:p>
          <w:p w:rsidR="00D97B75" w:rsidRPr="00716070" w:rsidRDefault="00581494" w:rsidP="009105E4">
            <w:pPr>
              <w:numPr>
                <w:ilvl w:val="1"/>
                <w:numId w:val="16"/>
              </w:numPr>
              <w:tabs>
                <w:tab w:val="clear" w:pos="960"/>
              </w:tabs>
              <w:snapToGrid w:val="0"/>
              <w:spacing w:before="60" w:after="120" w:line="260" w:lineRule="exact"/>
              <w:ind w:leftChars="414" w:left="1455" w:hangingChars="192" w:hanging="461"/>
              <w:jc w:val="both"/>
              <w:rPr>
                <w:lang w:eastAsia="zh-HK"/>
              </w:rPr>
            </w:pPr>
            <w:r w:rsidRPr="00716070">
              <w:rPr>
                <w:rFonts w:hint="eastAsia"/>
                <w:lang w:eastAsia="zh-HK"/>
              </w:rPr>
              <w:t xml:space="preserve">Appointment letter from </w:t>
            </w:r>
            <w:r w:rsidR="00337BE4" w:rsidRPr="00716070">
              <w:rPr>
                <w:rFonts w:hint="eastAsia"/>
                <w:lang w:eastAsia="zh-HK"/>
              </w:rPr>
              <w:t>SED</w:t>
            </w:r>
            <w:r w:rsidRPr="00716070">
              <w:rPr>
                <w:rFonts w:hint="eastAsia"/>
              </w:rPr>
              <w:t xml:space="preserve"> as a</w:t>
            </w:r>
            <w:r w:rsidRPr="00716070">
              <w:rPr>
                <w:rFonts w:hint="eastAsia"/>
                <w:lang w:eastAsia="zh-HK"/>
              </w:rPr>
              <w:t>n</w:t>
            </w:r>
            <w:r w:rsidRPr="00716070">
              <w:rPr>
                <w:rFonts w:hint="eastAsia"/>
              </w:rPr>
              <w:t xml:space="preserve"> RPL AA.</w:t>
            </w:r>
          </w:p>
        </w:tc>
      </w:tr>
      <w:tr w:rsidR="00C75371" w:rsidRPr="00716070" w:rsidTr="00421842">
        <w:tc>
          <w:tcPr>
            <w:tcW w:w="9694" w:type="dxa"/>
            <w:shd w:val="clear" w:color="auto" w:fill="auto"/>
          </w:tcPr>
          <w:p w:rsidR="00C75371" w:rsidRPr="00716070" w:rsidRDefault="00C75371" w:rsidP="0090127A">
            <w:pPr>
              <w:snapToGrid w:val="0"/>
              <w:spacing w:before="240" w:after="120" w:line="260" w:lineRule="exact"/>
              <w:ind w:leftChars="236" w:left="566"/>
              <w:jc w:val="both"/>
              <w:rPr>
                <w:b/>
                <w:i/>
                <w:u w:val="single"/>
                <w:lang w:eastAsia="zh-HK"/>
              </w:rPr>
            </w:pPr>
            <w:r w:rsidRPr="00716070">
              <w:rPr>
                <w:b/>
                <w:i/>
                <w:u w:val="single"/>
              </w:rPr>
              <w:t>Annual Maintenance</w:t>
            </w:r>
            <w:r w:rsidRPr="00716070">
              <w:rPr>
                <w:rFonts w:hint="eastAsia"/>
                <w:b/>
                <w:i/>
                <w:u w:val="single"/>
              </w:rPr>
              <w:t xml:space="preserve"> Grant</w:t>
            </w:r>
            <w:r w:rsidRPr="00716070">
              <w:rPr>
                <w:b/>
                <w:i/>
                <w:u w:val="single"/>
              </w:rPr>
              <w:t xml:space="preserve"> </w:t>
            </w:r>
          </w:p>
          <w:p w:rsidR="00C75371" w:rsidRPr="00716070" w:rsidRDefault="00FB0BBE" w:rsidP="00B01192">
            <w:pPr>
              <w:tabs>
                <w:tab w:val="left" w:pos="1080"/>
              </w:tabs>
              <w:snapToGrid w:val="0"/>
              <w:spacing w:before="120" w:after="120" w:line="260" w:lineRule="exact"/>
              <w:ind w:leftChars="236" w:left="566"/>
              <w:jc w:val="both"/>
              <w:rPr>
                <w:b/>
                <w:i/>
                <w:u w:val="single"/>
                <w:lang w:eastAsia="zh-HK"/>
              </w:rPr>
            </w:pPr>
            <w:r w:rsidRPr="00716070">
              <w:rPr>
                <w:lang w:eastAsia="zh-HK"/>
              </w:rPr>
              <w:t>(g</w:t>
            </w:r>
            <w:r w:rsidR="00C75371" w:rsidRPr="00716070">
              <w:rPr>
                <w:rFonts w:hint="eastAsia"/>
                <w:lang w:eastAsia="zh-HK"/>
              </w:rPr>
              <w:t>)</w:t>
            </w:r>
            <w:r w:rsidR="00C75371" w:rsidRPr="00716070">
              <w:rPr>
                <w:rFonts w:hint="eastAsia"/>
                <w:b/>
              </w:rPr>
              <w:t xml:space="preserve"> </w:t>
            </w:r>
            <w:r w:rsidR="00B01192" w:rsidRPr="00716070">
              <w:rPr>
                <w:b/>
              </w:rPr>
              <w:tab/>
            </w:r>
            <w:r w:rsidR="00C75371" w:rsidRPr="00716070">
              <w:rPr>
                <w:rFonts w:hint="eastAsia"/>
                <w:b/>
              </w:rPr>
              <w:t xml:space="preserve">Original </w:t>
            </w:r>
            <w:r w:rsidR="00C75371" w:rsidRPr="00716070">
              <w:rPr>
                <w:rFonts w:hint="eastAsia"/>
              </w:rPr>
              <w:t xml:space="preserve">copy of </w:t>
            </w:r>
            <w:r w:rsidR="00C75371" w:rsidRPr="00716070">
              <w:t>–</w:t>
            </w:r>
          </w:p>
          <w:p w:rsidR="00C75371" w:rsidRPr="00716070" w:rsidRDefault="00C75371" w:rsidP="0090127A">
            <w:pPr>
              <w:numPr>
                <w:ilvl w:val="1"/>
                <w:numId w:val="16"/>
              </w:numPr>
              <w:tabs>
                <w:tab w:val="clear" w:pos="960"/>
              </w:tabs>
              <w:snapToGrid w:val="0"/>
              <w:spacing w:before="60" w:after="120" w:line="260" w:lineRule="exact"/>
              <w:ind w:leftChars="414" w:left="1455" w:hangingChars="192" w:hanging="461"/>
              <w:jc w:val="both"/>
            </w:pPr>
            <w:r w:rsidRPr="00716070">
              <w:rPr>
                <w:rFonts w:hint="eastAsia"/>
                <w:lang w:eastAsia="zh-HK"/>
              </w:rPr>
              <w:t xml:space="preserve">A list of </w:t>
            </w:r>
            <w:r w:rsidR="0058054F" w:rsidRPr="00716070">
              <w:rPr>
                <w:lang w:eastAsia="zh-HK"/>
              </w:rPr>
              <w:t xml:space="preserve">new and/or </w:t>
            </w:r>
            <w:r w:rsidRPr="00716070">
              <w:rPr>
                <w:rFonts w:hint="eastAsia"/>
                <w:lang w:eastAsia="zh-HK"/>
              </w:rPr>
              <w:t>revised clusters at different QF Levels.</w:t>
            </w:r>
          </w:p>
          <w:p w:rsidR="00C75371" w:rsidRPr="00716070" w:rsidRDefault="00C75371" w:rsidP="0090127A">
            <w:pPr>
              <w:numPr>
                <w:ilvl w:val="1"/>
                <w:numId w:val="16"/>
              </w:numPr>
              <w:tabs>
                <w:tab w:val="clear" w:pos="960"/>
              </w:tabs>
              <w:snapToGrid w:val="0"/>
              <w:spacing w:before="60" w:after="120" w:line="260" w:lineRule="exact"/>
              <w:ind w:leftChars="414" w:left="1455" w:hangingChars="192" w:hanging="461"/>
              <w:jc w:val="both"/>
            </w:pPr>
            <w:r w:rsidRPr="00716070">
              <w:rPr>
                <w:rFonts w:hint="eastAsia"/>
                <w:lang w:eastAsia="zh-HK"/>
              </w:rPr>
              <w:t xml:space="preserve">An audited account certified by </w:t>
            </w:r>
            <w:r w:rsidRPr="00716070">
              <w:rPr>
                <w:lang w:eastAsia="zh-HK"/>
              </w:rPr>
              <w:t>an independent certified public accountant</w:t>
            </w:r>
            <w:r w:rsidRPr="00716070">
              <w:rPr>
                <w:rFonts w:hint="eastAsia"/>
                <w:lang w:eastAsia="zh-HK"/>
              </w:rPr>
              <w:t xml:space="preserve"> for the actual expenditure with breakdown of expenditure items (including the related staff costs) incurred and claimed</w:t>
            </w:r>
            <w:r w:rsidR="00495A69" w:rsidRPr="00716070">
              <w:rPr>
                <w:rFonts w:hint="eastAsia"/>
                <w:lang w:eastAsia="zh-HK"/>
              </w:rPr>
              <w:t xml:space="preserve">; and the breakdown of the income (including all </w:t>
            </w:r>
            <w:r w:rsidR="00495A69" w:rsidRPr="00716070">
              <w:rPr>
                <w:rFonts w:hint="eastAsia"/>
                <w:lang w:eastAsia="zh-HK"/>
              </w:rPr>
              <w:lastRenderedPageBreak/>
              <w:t xml:space="preserve">assessment fees received from practitioners, subsidies received from EDB and any other government/public funding sources for the RPL AAs, interest earned and any other income) for the corresponding period. </w:t>
            </w:r>
            <w:r w:rsidRPr="00716070">
              <w:rPr>
                <w:rFonts w:hint="eastAsia"/>
                <w:lang w:eastAsia="zh-HK"/>
              </w:rPr>
              <w:t xml:space="preserve"> The auditor should confirm that the actual expenditure claimed are correct and are incurred for the purpose of maintaining the RPL assessment mechanism according to this </w:t>
            </w:r>
            <w:r w:rsidRPr="00716070">
              <w:rPr>
                <w:lang w:eastAsia="zh-HK"/>
              </w:rPr>
              <w:t>“</w:t>
            </w:r>
            <w:r w:rsidRPr="00716070">
              <w:rPr>
                <w:rFonts w:hint="eastAsia"/>
                <w:lang w:eastAsia="zh-HK"/>
              </w:rPr>
              <w:t>Notes for Applicants</w:t>
            </w:r>
            <w:r w:rsidRPr="00716070">
              <w:rPr>
                <w:lang w:eastAsia="zh-HK"/>
              </w:rPr>
              <w:t>”</w:t>
            </w:r>
            <w:r w:rsidRPr="00716070">
              <w:rPr>
                <w:rFonts w:hint="eastAsia"/>
                <w:lang w:eastAsia="zh-HK"/>
              </w:rPr>
              <w:t xml:space="preserve">, the </w:t>
            </w:r>
            <w:r w:rsidRPr="00716070">
              <w:rPr>
                <w:lang w:eastAsia="zh-HK"/>
              </w:rPr>
              <w:t>“</w:t>
            </w:r>
            <w:r w:rsidRPr="00716070">
              <w:rPr>
                <w:rFonts w:hint="eastAsia"/>
                <w:lang w:eastAsia="zh-HK"/>
              </w:rPr>
              <w:t>Administrative Guidelines for the Use of the Start-up /</w:t>
            </w:r>
            <w:r w:rsidR="00716070" w:rsidRPr="00716070">
              <w:rPr>
                <w:lang w:eastAsia="zh-HK"/>
              </w:rPr>
              <w:t xml:space="preserve"> </w:t>
            </w:r>
            <w:r w:rsidRPr="00716070">
              <w:t xml:space="preserve">Annual Maintenance </w:t>
            </w:r>
            <w:r w:rsidRPr="00716070">
              <w:rPr>
                <w:rFonts w:hint="eastAsia"/>
                <w:lang w:eastAsia="zh-HK"/>
              </w:rPr>
              <w:t xml:space="preserve">Grants </w:t>
            </w:r>
            <w:r w:rsidRPr="00716070">
              <w:rPr>
                <w:lang w:eastAsia="zh-HK"/>
              </w:rPr>
              <w:t>to</w:t>
            </w:r>
            <w:r w:rsidRPr="00716070">
              <w:rPr>
                <w:rFonts w:hint="eastAsia"/>
                <w:lang w:eastAsia="zh-HK"/>
              </w:rPr>
              <w:t xml:space="preserve"> </w:t>
            </w:r>
            <w:r w:rsidRPr="00716070">
              <w:rPr>
                <w:lang w:eastAsia="zh-HK"/>
              </w:rPr>
              <w:t>Recognition of Prior Learning Assessment Agencies”</w:t>
            </w:r>
            <w:r w:rsidRPr="00716070">
              <w:rPr>
                <w:rFonts w:hint="eastAsia"/>
                <w:lang w:eastAsia="zh-HK"/>
              </w:rPr>
              <w:t xml:space="preserve"> and/or any other guidelines issued or provided by the EDB.</w:t>
            </w:r>
            <w:r w:rsidR="00495A69" w:rsidRPr="00716070">
              <w:rPr>
                <w:lang w:eastAsia="zh-HK"/>
              </w:rPr>
              <w:t xml:space="preserve">  </w:t>
            </w:r>
            <w:r w:rsidR="00495A69" w:rsidRPr="00716070">
              <w:rPr>
                <w:rFonts w:hint="eastAsia"/>
                <w:lang w:eastAsia="zh-HK"/>
              </w:rPr>
              <w:t>A</w:t>
            </w:r>
            <w:r w:rsidR="00495A69" w:rsidRPr="00716070">
              <w:rPr>
                <w:lang w:eastAsia="zh-HK"/>
              </w:rPr>
              <w:t xml:space="preserve">ny surplus </w:t>
            </w:r>
            <w:r w:rsidR="00495A69" w:rsidRPr="00716070">
              <w:rPr>
                <w:rFonts w:hint="eastAsia"/>
                <w:lang w:eastAsia="zh-HK"/>
              </w:rPr>
              <w:t>funding for the period concerned</w:t>
            </w:r>
            <w:r w:rsidR="00495A69" w:rsidRPr="00716070">
              <w:rPr>
                <w:lang w:eastAsia="zh-HK"/>
              </w:rPr>
              <w:t xml:space="preserve"> should be deducted from </w:t>
            </w:r>
            <w:r w:rsidR="00495A69" w:rsidRPr="00716070">
              <w:rPr>
                <w:rFonts w:hint="eastAsia"/>
                <w:lang w:eastAsia="zh-HK"/>
              </w:rPr>
              <w:t xml:space="preserve">the </w:t>
            </w:r>
            <w:r w:rsidR="00385591" w:rsidRPr="00716070">
              <w:rPr>
                <w:lang w:eastAsia="zh-HK"/>
              </w:rPr>
              <w:t>Annual Maintenance</w:t>
            </w:r>
            <w:r w:rsidR="00495A69" w:rsidRPr="00716070">
              <w:rPr>
                <w:rFonts w:hint="eastAsia"/>
                <w:lang w:eastAsia="zh-HK"/>
              </w:rPr>
              <w:t xml:space="preserve"> Grant.</w:t>
            </w:r>
          </w:p>
          <w:p w:rsidR="00C414D9" w:rsidRPr="00716070" w:rsidRDefault="00C414D9" w:rsidP="0090127A">
            <w:pPr>
              <w:numPr>
                <w:ilvl w:val="1"/>
                <w:numId w:val="16"/>
              </w:numPr>
              <w:tabs>
                <w:tab w:val="clear" w:pos="960"/>
              </w:tabs>
              <w:snapToGrid w:val="0"/>
              <w:spacing w:before="60" w:after="120" w:line="260" w:lineRule="exact"/>
              <w:ind w:leftChars="414" w:left="1455" w:hangingChars="192" w:hanging="461"/>
              <w:jc w:val="both"/>
            </w:pPr>
            <w:r w:rsidRPr="00716070">
              <w:rPr>
                <w:rFonts w:hint="eastAsia"/>
                <w:lang w:eastAsia="zh-HK"/>
              </w:rPr>
              <w:t xml:space="preserve">Notification </w:t>
            </w:r>
            <w:r w:rsidRPr="00716070">
              <w:rPr>
                <w:lang w:eastAsia="zh-HK"/>
              </w:rPr>
              <w:t>from the</w:t>
            </w:r>
            <w:r w:rsidRPr="00716070">
              <w:rPr>
                <w:rFonts w:hint="eastAsia"/>
                <w:lang w:eastAsia="zh-HK"/>
              </w:rPr>
              <w:t xml:space="preserve"> </w:t>
            </w:r>
            <w:r w:rsidRPr="00716070">
              <w:rPr>
                <w:lang w:eastAsia="zh-HK"/>
              </w:rPr>
              <w:t xml:space="preserve">QF </w:t>
            </w:r>
            <w:r w:rsidRPr="00716070">
              <w:rPr>
                <w:rFonts w:hint="eastAsia"/>
                <w:lang w:eastAsia="zh-HK"/>
              </w:rPr>
              <w:t xml:space="preserve">Secretariat confirming that the revision/addition of RPL clusters was initiated </w:t>
            </w:r>
            <w:r w:rsidRPr="00716070">
              <w:rPr>
                <w:rFonts w:hint="eastAsia"/>
              </w:rPr>
              <w:t>by</w:t>
            </w:r>
            <w:r w:rsidRPr="00716070">
              <w:rPr>
                <w:rFonts w:hint="eastAsia"/>
                <w:lang w:eastAsia="zh-HK"/>
              </w:rPr>
              <w:t xml:space="preserve"> the relevant ITAC.</w:t>
            </w:r>
          </w:p>
          <w:p w:rsidR="00C75371" w:rsidRPr="00716070" w:rsidRDefault="00C75371" w:rsidP="0090127A">
            <w:pPr>
              <w:numPr>
                <w:ilvl w:val="1"/>
                <w:numId w:val="16"/>
              </w:numPr>
              <w:tabs>
                <w:tab w:val="clear" w:pos="960"/>
              </w:tabs>
              <w:snapToGrid w:val="0"/>
              <w:spacing w:before="60" w:after="120" w:line="260" w:lineRule="exact"/>
              <w:ind w:leftChars="414" w:left="1455" w:hangingChars="192" w:hanging="461"/>
              <w:jc w:val="both"/>
            </w:pPr>
            <w:r w:rsidRPr="00716070">
              <w:rPr>
                <w:rFonts w:hint="eastAsia"/>
              </w:rPr>
              <w:t>Payment receipt of</w:t>
            </w:r>
            <w:r w:rsidRPr="00716070">
              <w:rPr>
                <w:rFonts w:hint="eastAsia"/>
                <w:lang w:eastAsia="zh-HK"/>
              </w:rPr>
              <w:t xml:space="preserve"> the audit fee, if claimed.</w:t>
            </w:r>
          </w:p>
          <w:p w:rsidR="00C75371" w:rsidRPr="00716070" w:rsidRDefault="00385591" w:rsidP="00DE300B">
            <w:pPr>
              <w:tabs>
                <w:tab w:val="left" w:pos="1112"/>
              </w:tabs>
              <w:snapToGrid w:val="0"/>
              <w:spacing w:before="120" w:after="120" w:line="260" w:lineRule="exact"/>
              <w:ind w:leftChars="236" w:left="566"/>
              <w:jc w:val="both"/>
            </w:pPr>
            <w:r w:rsidRPr="00716070">
              <w:rPr>
                <w:rFonts w:hint="eastAsia"/>
              </w:rPr>
              <w:t xml:space="preserve"> </w:t>
            </w:r>
            <w:r w:rsidR="00C75371" w:rsidRPr="00716070">
              <w:rPr>
                <w:rFonts w:hint="eastAsia"/>
              </w:rPr>
              <w:t>(</w:t>
            </w:r>
            <w:r w:rsidR="00FB0BBE" w:rsidRPr="00716070">
              <w:rPr>
                <w:rFonts w:hint="eastAsia"/>
                <w:lang w:eastAsia="zh-HK"/>
              </w:rPr>
              <w:t>h</w:t>
            </w:r>
            <w:r w:rsidR="00C75371" w:rsidRPr="00716070">
              <w:rPr>
                <w:rFonts w:hint="eastAsia"/>
              </w:rPr>
              <w:t xml:space="preserve">) </w:t>
            </w:r>
            <w:r w:rsidR="00DE300B" w:rsidRPr="00716070">
              <w:tab/>
            </w:r>
            <w:r w:rsidR="00C75371" w:rsidRPr="00716070">
              <w:rPr>
                <w:rFonts w:hint="eastAsia"/>
                <w:b/>
              </w:rPr>
              <w:t>Photocopy</w:t>
            </w:r>
            <w:r w:rsidR="00C75371" w:rsidRPr="00716070">
              <w:rPr>
                <w:rFonts w:hint="eastAsia"/>
              </w:rPr>
              <w:t xml:space="preserve"> of - </w:t>
            </w:r>
          </w:p>
          <w:p w:rsidR="00C75371" w:rsidRPr="00716070" w:rsidRDefault="00C75371" w:rsidP="0090127A">
            <w:pPr>
              <w:numPr>
                <w:ilvl w:val="1"/>
                <w:numId w:val="16"/>
              </w:numPr>
              <w:tabs>
                <w:tab w:val="clear" w:pos="960"/>
              </w:tabs>
              <w:snapToGrid w:val="0"/>
              <w:spacing w:before="60" w:after="120" w:line="260" w:lineRule="exact"/>
              <w:ind w:leftChars="414" w:left="1455" w:hangingChars="192" w:hanging="461"/>
              <w:jc w:val="both"/>
              <w:rPr>
                <w:lang w:eastAsia="zh-HK"/>
              </w:rPr>
            </w:pPr>
            <w:r w:rsidRPr="00716070">
              <w:rPr>
                <w:rFonts w:hint="eastAsia"/>
              </w:rPr>
              <w:t xml:space="preserve">Accreditation </w:t>
            </w:r>
            <w:r w:rsidRPr="00716070">
              <w:rPr>
                <w:rFonts w:hint="eastAsia"/>
                <w:lang w:eastAsia="zh-HK"/>
              </w:rPr>
              <w:t xml:space="preserve">Report and </w:t>
            </w:r>
            <w:r w:rsidR="008A3F15" w:rsidRPr="00716070">
              <w:rPr>
                <w:lang w:eastAsia="zh-HK"/>
              </w:rPr>
              <w:t xml:space="preserve">SOA </w:t>
            </w:r>
            <w:r w:rsidRPr="00716070">
              <w:rPr>
                <w:rFonts w:hint="eastAsia"/>
                <w:lang w:eastAsia="zh-HK"/>
              </w:rPr>
              <w:t>issued by the HKCAAVQ.</w:t>
            </w:r>
          </w:p>
          <w:p w:rsidR="00C75371" w:rsidRPr="00716070" w:rsidRDefault="00C75371" w:rsidP="0090127A">
            <w:pPr>
              <w:numPr>
                <w:ilvl w:val="1"/>
                <w:numId w:val="16"/>
              </w:numPr>
              <w:tabs>
                <w:tab w:val="clear" w:pos="960"/>
              </w:tabs>
              <w:snapToGrid w:val="0"/>
              <w:spacing w:before="60" w:after="120" w:line="260" w:lineRule="exact"/>
              <w:ind w:leftChars="414" w:left="1455" w:hangingChars="192" w:hanging="461"/>
              <w:jc w:val="both"/>
            </w:pPr>
            <w:r w:rsidRPr="00716070">
              <w:rPr>
                <w:rFonts w:hint="eastAsia"/>
                <w:lang w:eastAsia="zh-HK"/>
              </w:rPr>
              <w:t>Appointment letter from SED</w:t>
            </w:r>
            <w:r w:rsidRPr="00716070">
              <w:rPr>
                <w:rFonts w:hint="eastAsia"/>
              </w:rPr>
              <w:t xml:space="preserve"> as a</w:t>
            </w:r>
            <w:r w:rsidRPr="00716070">
              <w:rPr>
                <w:rFonts w:hint="eastAsia"/>
                <w:lang w:eastAsia="zh-HK"/>
              </w:rPr>
              <w:t>n</w:t>
            </w:r>
            <w:r w:rsidRPr="00716070">
              <w:rPr>
                <w:rFonts w:hint="eastAsia"/>
              </w:rPr>
              <w:t xml:space="preserve"> RPL AA.</w:t>
            </w:r>
          </w:p>
        </w:tc>
      </w:tr>
      <w:tr w:rsidR="002C2869" w:rsidRPr="00716070" w:rsidTr="00421842">
        <w:tc>
          <w:tcPr>
            <w:tcW w:w="9694" w:type="dxa"/>
            <w:shd w:val="clear" w:color="auto" w:fill="auto"/>
          </w:tcPr>
          <w:p w:rsidR="004D3F6A" w:rsidRPr="00716070" w:rsidRDefault="00D25B3E" w:rsidP="0090127A">
            <w:pPr>
              <w:numPr>
                <w:ilvl w:val="0"/>
                <w:numId w:val="22"/>
              </w:numPr>
              <w:snapToGrid w:val="0"/>
              <w:spacing w:before="60" w:after="60"/>
              <w:ind w:left="482" w:hanging="482"/>
              <w:jc w:val="both"/>
            </w:pPr>
            <w:r w:rsidRPr="00716070">
              <w:rPr>
                <w:rFonts w:hint="eastAsia"/>
                <w:lang w:eastAsia="zh-HK"/>
              </w:rPr>
              <w:lastRenderedPageBreak/>
              <w:t xml:space="preserve">All original supporting documents should be </w:t>
            </w:r>
            <w:r w:rsidRPr="00716070">
              <w:rPr>
                <w:lang w:eastAsia="zh-HK"/>
              </w:rPr>
              <w:t>“</w:t>
            </w:r>
            <w:r w:rsidRPr="00716070">
              <w:rPr>
                <w:rFonts w:hint="eastAsia"/>
                <w:lang w:eastAsia="zh-HK"/>
              </w:rPr>
              <w:t>Certified correct</w:t>
            </w:r>
            <w:r w:rsidRPr="00716070">
              <w:rPr>
                <w:lang w:eastAsia="zh-HK"/>
              </w:rPr>
              <w:t>”</w:t>
            </w:r>
            <w:r w:rsidRPr="00716070">
              <w:rPr>
                <w:rFonts w:hint="eastAsia"/>
                <w:lang w:eastAsia="zh-HK"/>
              </w:rPr>
              <w:t xml:space="preserve">.  All photocopied supporting documents should be </w:t>
            </w:r>
            <w:r w:rsidRPr="00716070">
              <w:rPr>
                <w:lang w:eastAsia="zh-HK"/>
              </w:rPr>
              <w:t>“</w:t>
            </w:r>
            <w:r w:rsidRPr="00716070">
              <w:rPr>
                <w:rFonts w:hint="eastAsia"/>
                <w:lang w:eastAsia="zh-HK"/>
              </w:rPr>
              <w:t>Certified true copy</w:t>
            </w:r>
            <w:r w:rsidRPr="00716070">
              <w:rPr>
                <w:lang w:eastAsia="zh-HK"/>
              </w:rPr>
              <w:t>”</w:t>
            </w:r>
            <w:r w:rsidRPr="00716070">
              <w:rPr>
                <w:rFonts w:hint="eastAsia"/>
                <w:lang w:eastAsia="zh-HK"/>
              </w:rPr>
              <w:t>.  The name</w:t>
            </w:r>
            <w:r w:rsidRPr="00716070">
              <w:rPr>
                <w:lang w:eastAsia="zh-HK"/>
              </w:rPr>
              <w:t xml:space="preserve"> and</w:t>
            </w:r>
            <w:r w:rsidRPr="00716070">
              <w:rPr>
                <w:rFonts w:hint="eastAsia"/>
                <w:lang w:eastAsia="zh-HK"/>
              </w:rPr>
              <w:t xml:space="preserve"> signature of the certifying officer (i.e. the Applicants or his/her authorised officer) should be clearly indicated.  Samples of the certification of supporting documents are at </w:t>
            </w:r>
            <w:r w:rsidRPr="00716070">
              <w:rPr>
                <w:rFonts w:hint="eastAsia"/>
                <w:b/>
                <w:u w:val="single"/>
                <w:lang w:eastAsia="zh-HK"/>
              </w:rPr>
              <w:t>Appendix</w:t>
            </w:r>
            <w:r w:rsidRPr="00716070">
              <w:rPr>
                <w:rFonts w:hint="eastAsia"/>
                <w:lang w:eastAsia="zh-HK"/>
              </w:rPr>
              <w:t>.</w:t>
            </w:r>
          </w:p>
          <w:p w:rsidR="007033F6" w:rsidRPr="00716070" w:rsidRDefault="007033F6" w:rsidP="00B01192">
            <w:pPr>
              <w:snapToGrid w:val="0"/>
              <w:jc w:val="both"/>
              <w:rPr>
                <w:lang w:eastAsia="zh-HK"/>
              </w:rPr>
            </w:pPr>
          </w:p>
          <w:p w:rsidR="00791CD1" w:rsidRPr="00716070" w:rsidRDefault="00791CD1" w:rsidP="0019731E">
            <w:pPr>
              <w:spacing w:before="120" w:after="120" w:line="260" w:lineRule="exact"/>
              <w:ind w:right="-20"/>
              <w:jc w:val="both"/>
              <w:rPr>
                <w:b/>
                <w:i/>
                <w:u w:val="single"/>
              </w:rPr>
            </w:pPr>
            <w:r w:rsidRPr="00716070">
              <w:rPr>
                <w:b/>
                <w:i/>
                <w:u w:val="single"/>
              </w:rPr>
              <w:t>Processing of Application</w:t>
            </w:r>
          </w:p>
          <w:p w:rsidR="00791CD1" w:rsidRPr="00716070" w:rsidRDefault="00791CD1" w:rsidP="0090127A">
            <w:pPr>
              <w:numPr>
                <w:ilvl w:val="0"/>
                <w:numId w:val="22"/>
              </w:numPr>
              <w:snapToGrid w:val="0"/>
              <w:spacing w:before="60" w:after="60"/>
              <w:ind w:left="482" w:hanging="482"/>
              <w:jc w:val="both"/>
              <w:rPr>
                <w:rFonts w:eastAsia="Times New Roman"/>
              </w:rPr>
            </w:pPr>
            <w:r w:rsidRPr="00716070">
              <w:rPr>
                <w:rFonts w:eastAsia="Times New Roman"/>
              </w:rPr>
              <w:t>Upon</w:t>
            </w:r>
            <w:r w:rsidRPr="00716070">
              <w:rPr>
                <w:rFonts w:eastAsia="Times New Roman"/>
                <w:spacing w:val="46"/>
              </w:rPr>
              <w:t xml:space="preserve"> </w:t>
            </w:r>
            <w:r w:rsidRPr="00716070">
              <w:rPr>
                <w:rFonts w:eastAsia="Times New Roman"/>
                <w:spacing w:val="-1"/>
              </w:rPr>
              <w:t>r</w:t>
            </w:r>
            <w:r w:rsidRPr="00716070">
              <w:rPr>
                <w:rFonts w:eastAsia="Times New Roman"/>
                <w:spacing w:val="1"/>
              </w:rPr>
              <w:t>e</w:t>
            </w:r>
            <w:r w:rsidRPr="00716070">
              <w:rPr>
                <w:rFonts w:eastAsia="Times New Roman"/>
                <w:spacing w:val="-1"/>
              </w:rPr>
              <w:t>ce</w:t>
            </w:r>
            <w:r w:rsidRPr="00716070">
              <w:rPr>
                <w:rFonts w:eastAsia="Times New Roman"/>
              </w:rPr>
              <w:t>ipt</w:t>
            </w:r>
            <w:r w:rsidRPr="00716070">
              <w:rPr>
                <w:rFonts w:eastAsia="Times New Roman"/>
                <w:spacing w:val="46"/>
              </w:rPr>
              <w:t xml:space="preserve"> </w:t>
            </w:r>
            <w:r w:rsidRPr="00716070">
              <w:rPr>
                <w:rFonts w:eastAsia="Times New Roman"/>
                <w:spacing w:val="2"/>
              </w:rPr>
              <w:t>o</w:t>
            </w:r>
            <w:r w:rsidRPr="00716070">
              <w:rPr>
                <w:rFonts w:eastAsia="Times New Roman"/>
              </w:rPr>
              <w:t>f</w:t>
            </w:r>
            <w:r w:rsidRPr="00716070">
              <w:rPr>
                <w:rFonts w:eastAsia="Times New Roman"/>
                <w:spacing w:val="45"/>
              </w:rPr>
              <w:t xml:space="preserve"> </w:t>
            </w:r>
            <w:r w:rsidRPr="00716070">
              <w:rPr>
                <w:rFonts w:eastAsia="Times New Roman"/>
              </w:rPr>
              <w:t>the</w:t>
            </w:r>
            <w:r w:rsidRPr="00716070">
              <w:rPr>
                <w:rFonts w:eastAsia="Times New Roman"/>
                <w:spacing w:val="47"/>
              </w:rPr>
              <w:t xml:space="preserve"> </w:t>
            </w:r>
            <w:r w:rsidRPr="00716070">
              <w:rPr>
                <w:rFonts w:eastAsia="Times New Roman"/>
                <w:spacing w:val="-1"/>
              </w:rPr>
              <w:t>a</w:t>
            </w:r>
            <w:r w:rsidRPr="00716070">
              <w:rPr>
                <w:rFonts w:eastAsia="Times New Roman"/>
              </w:rPr>
              <w:t>p</w:t>
            </w:r>
            <w:r w:rsidRPr="00716070">
              <w:rPr>
                <w:rFonts w:eastAsia="Times New Roman"/>
                <w:spacing w:val="2"/>
              </w:rPr>
              <w:t>p</w:t>
            </w:r>
            <w:r w:rsidRPr="00716070">
              <w:rPr>
                <w:rFonts w:eastAsia="Times New Roman"/>
              </w:rPr>
              <w:t>li</w:t>
            </w:r>
            <w:r w:rsidRPr="00716070">
              <w:rPr>
                <w:rFonts w:eastAsia="Times New Roman"/>
                <w:spacing w:val="-1"/>
              </w:rPr>
              <w:t>ca</w:t>
            </w:r>
            <w:r w:rsidRPr="00716070">
              <w:rPr>
                <w:rFonts w:eastAsia="Times New Roman"/>
              </w:rPr>
              <w:t>tion</w:t>
            </w:r>
            <w:r w:rsidRPr="00716070">
              <w:rPr>
                <w:rFonts w:eastAsia="Times New Roman"/>
                <w:spacing w:val="46"/>
              </w:rPr>
              <w:t xml:space="preserve"> </w:t>
            </w:r>
            <w:r w:rsidRPr="00716070">
              <w:rPr>
                <w:rFonts w:eastAsia="Times New Roman"/>
                <w:spacing w:val="-1"/>
              </w:rPr>
              <w:t>f</w:t>
            </w:r>
            <w:r w:rsidRPr="00716070">
              <w:rPr>
                <w:rFonts w:eastAsia="Times New Roman"/>
              </w:rPr>
              <w:t>o</w:t>
            </w:r>
            <w:r w:rsidRPr="00716070">
              <w:rPr>
                <w:rFonts w:eastAsia="Times New Roman"/>
                <w:spacing w:val="-1"/>
              </w:rPr>
              <w:t>r</w:t>
            </w:r>
            <w:r w:rsidRPr="00716070">
              <w:rPr>
                <w:rFonts w:eastAsia="Times New Roman"/>
              </w:rPr>
              <w:t>m</w:t>
            </w:r>
            <w:r w:rsidRPr="00716070">
              <w:rPr>
                <w:rFonts w:eastAsia="Times New Roman"/>
                <w:spacing w:val="48"/>
              </w:rPr>
              <w:t xml:space="preserve"> </w:t>
            </w:r>
            <w:r w:rsidRPr="00716070">
              <w:rPr>
                <w:rFonts w:eastAsia="Times New Roman"/>
                <w:spacing w:val="-1"/>
              </w:rPr>
              <w:t>a</w:t>
            </w:r>
            <w:r w:rsidRPr="00716070">
              <w:rPr>
                <w:rFonts w:eastAsia="Times New Roman"/>
              </w:rPr>
              <w:t>nd</w:t>
            </w:r>
            <w:r w:rsidRPr="00716070">
              <w:rPr>
                <w:rFonts w:eastAsia="Times New Roman"/>
                <w:spacing w:val="46"/>
              </w:rPr>
              <w:t xml:space="preserve"> </w:t>
            </w:r>
            <w:r w:rsidRPr="00716070">
              <w:rPr>
                <w:rFonts w:eastAsia="Times New Roman"/>
                <w:spacing w:val="-1"/>
              </w:rPr>
              <w:t>a</w:t>
            </w:r>
            <w:r w:rsidRPr="00716070">
              <w:rPr>
                <w:rFonts w:eastAsia="Times New Roman"/>
              </w:rPr>
              <w:t>ll</w:t>
            </w:r>
            <w:r w:rsidRPr="00716070">
              <w:rPr>
                <w:rFonts w:eastAsia="Times New Roman"/>
                <w:spacing w:val="48"/>
              </w:rPr>
              <w:t xml:space="preserve"> </w:t>
            </w:r>
            <w:r w:rsidRPr="00716070">
              <w:rPr>
                <w:rFonts w:eastAsia="Times New Roman"/>
                <w:spacing w:val="-1"/>
              </w:rPr>
              <w:t>re</w:t>
            </w:r>
            <w:r w:rsidRPr="00716070">
              <w:rPr>
                <w:rFonts w:eastAsia="Times New Roman"/>
                <w:spacing w:val="3"/>
              </w:rPr>
              <w:t>l</w:t>
            </w:r>
            <w:r w:rsidRPr="00716070">
              <w:rPr>
                <w:rFonts w:eastAsia="Times New Roman"/>
                <w:spacing w:val="-1"/>
              </w:rPr>
              <w:t>e</w:t>
            </w:r>
            <w:r w:rsidRPr="00716070">
              <w:rPr>
                <w:rFonts w:eastAsia="Times New Roman"/>
              </w:rPr>
              <w:t>v</w:t>
            </w:r>
            <w:r w:rsidRPr="00716070">
              <w:rPr>
                <w:rFonts w:eastAsia="Times New Roman"/>
                <w:spacing w:val="-1"/>
              </w:rPr>
              <w:t>a</w:t>
            </w:r>
            <w:r w:rsidRPr="00716070">
              <w:rPr>
                <w:rFonts w:eastAsia="Times New Roman"/>
              </w:rPr>
              <w:t>nt</w:t>
            </w:r>
            <w:r w:rsidRPr="00716070">
              <w:rPr>
                <w:rFonts w:eastAsia="Times New Roman"/>
                <w:spacing w:val="46"/>
              </w:rPr>
              <w:t xml:space="preserve"> </w:t>
            </w:r>
            <w:r w:rsidRPr="00716070">
              <w:rPr>
                <w:rFonts w:eastAsia="Times New Roman"/>
              </w:rPr>
              <w:t>suppo</w:t>
            </w:r>
            <w:r w:rsidRPr="00716070">
              <w:rPr>
                <w:rFonts w:eastAsia="Times New Roman"/>
                <w:spacing w:val="-1"/>
              </w:rPr>
              <w:t>r</w:t>
            </w:r>
            <w:r w:rsidRPr="00716070">
              <w:rPr>
                <w:rFonts w:eastAsia="Times New Roman"/>
              </w:rPr>
              <w:t>ti</w:t>
            </w:r>
            <w:r w:rsidRPr="00716070">
              <w:rPr>
                <w:rFonts w:eastAsia="Times New Roman"/>
                <w:spacing w:val="2"/>
              </w:rPr>
              <w:t>n</w:t>
            </w:r>
            <w:r w:rsidRPr="00716070">
              <w:rPr>
                <w:rFonts w:eastAsia="Times New Roman"/>
              </w:rPr>
              <w:t>g</w:t>
            </w:r>
            <w:r w:rsidRPr="00716070">
              <w:rPr>
                <w:rFonts w:eastAsia="Times New Roman"/>
                <w:spacing w:val="43"/>
              </w:rPr>
              <w:t xml:space="preserve"> </w:t>
            </w:r>
            <w:r w:rsidRPr="00716070">
              <w:rPr>
                <w:rFonts w:eastAsia="Times New Roman"/>
              </w:rPr>
              <w:t>d</w:t>
            </w:r>
            <w:r w:rsidRPr="00716070">
              <w:rPr>
                <w:rFonts w:eastAsia="Times New Roman"/>
                <w:spacing w:val="2"/>
              </w:rPr>
              <w:t>o</w:t>
            </w:r>
            <w:r w:rsidRPr="00716070">
              <w:rPr>
                <w:rFonts w:eastAsia="Times New Roman"/>
                <w:spacing w:val="-1"/>
              </w:rPr>
              <w:t>c</w:t>
            </w:r>
            <w:r w:rsidRPr="00716070">
              <w:rPr>
                <w:rFonts w:eastAsia="Times New Roman"/>
              </w:rPr>
              <w:t>u</w:t>
            </w:r>
            <w:r w:rsidRPr="00716070">
              <w:rPr>
                <w:rFonts w:eastAsia="Times New Roman"/>
                <w:spacing w:val="3"/>
              </w:rPr>
              <w:t>m</w:t>
            </w:r>
            <w:r w:rsidRPr="00716070">
              <w:rPr>
                <w:rFonts w:eastAsia="Times New Roman"/>
                <w:spacing w:val="-1"/>
              </w:rPr>
              <w:t>e</w:t>
            </w:r>
            <w:r w:rsidRPr="00716070">
              <w:rPr>
                <w:rFonts w:eastAsia="Times New Roman"/>
              </w:rPr>
              <w:t>nts</w:t>
            </w:r>
            <w:r w:rsidRPr="00716070">
              <w:rPr>
                <w:rFonts w:eastAsia="Times New Roman"/>
                <w:spacing w:val="46"/>
              </w:rPr>
              <w:t xml:space="preserve"> </w:t>
            </w:r>
            <w:r w:rsidRPr="00716070">
              <w:rPr>
                <w:rFonts w:eastAsia="Times New Roman"/>
                <w:spacing w:val="-1"/>
              </w:rPr>
              <w:t>fr</w:t>
            </w:r>
            <w:r w:rsidRPr="00716070">
              <w:rPr>
                <w:rFonts w:eastAsia="Times New Roman"/>
              </w:rPr>
              <w:t>om</w:t>
            </w:r>
            <w:r w:rsidRPr="00716070">
              <w:rPr>
                <w:rFonts w:eastAsia="Times New Roman"/>
                <w:spacing w:val="46"/>
              </w:rPr>
              <w:t xml:space="preserve"> </w:t>
            </w:r>
            <w:r w:rsidRPr="00716070">
              <w:rPr>
                <w:rFonts w:eastAsia="Times New Roman"/>
              </w:rPr>
              <w:t>t</w:t>
            </w:r>
            <w:r w:rsidRPr="00716070">
              <w:rPr>
                <w:rFonts w:eastAsia="Times New Roman"/>
                <w:spacing w:val="2"/>
              </w:rPr>
              <w:t>h</w:t>
            </w:r>
            <w:r w:rsidRPr="00716070">
              <w:rPr>
                <w:rFonts w:eastAsia="Times New Roman"/>
              </w:rPr>
              <w:t xml:space="preserve">e </w:t>
            </w:r>
            <w:r w:rsidRPr="00716070">
              <w:rPr>
                <w:rFonts w:eastAsia="Times New Roman"/>
                <w:spacing w:val="-1"/>
              </w:rPr>
              <w:t>a</w:t>
            </w:r>
            <w:r w:rsidRPr="00716070">
              <w:rPr>
                <w:rFonts w:eastAsia="Times New Roman"/>
              </w:rPr>
              <w:t>ppli</w:t>
            </w:r>
            <w:r w:rsidRPr="00716070">
              <w:rPr>
                <w:rFonts w:eastAsia="Times New Roman"/>
                <w:spacing w:val="-1"/>
              </w:rPr>
              <w:t>ca</w:t>
            </w:r>
            <w:r w:rsidRPr="00716070">
              <w:rPr>
                <w:rFonts w:eastAsia="Times New Roman"/>
              </w:rPr>
              <w:t>nt,</w:t>
            </w:r>
            <w:r w:rsidRPr="00716070">
              <w:rPr>
                <w:rFonts w:eastAsia="Times New Roman"/>
                <w:spacing w:val="1"/>
              </w:rPr>
              <w:t xml:space="preserve"> </w:t>
            </w:r>
            <w:r w:rsidRPr="00716070">
              <w:rPr>
                <w:rFonts w:eastAsia="Times New Roman"/>
              </w:rPr>
              <w:t>EDB will</w:t>
            </w:r>
            <w:r w:rsidRPr="00716070">
              <w:rPr>
                <w:rFonts w:eastAsia="Times New Roman"/>
                <w:spacing w:val="2"/>
              </w:rPr>
              <w:t xml:space="preserve"> </w:t>
            </w:r>
            <w:r w:rsidRPr="00716070">
              <w:rPr>
                <w:rFonts w:eastAsia="Times New Roman"/>
              </w:rPr>
              <w:t>p</w:t>
            </w:r>
            <w:r w:rsidRPr="00716070">
              <w:rPr>
                <w:rFonts w:eastAsia="Times New Roman"/>
                <w:spacing w:val="-1"/>
              </w:rPr>
              <w:t>r</w:t>
            </w:r>
            <w:r w:rsidRPr="00716070">
              <w:rPr>
                <w:rFonts w:eastAsia="Times New Roman"/>
              </w:rPr>
              <w:t>o</w:t>
            </w:r>
            <w:r w:rsidRPr="00716070">
              <w:rPr>
                <w:rFonts w:eastAsia="Times New Roman"/>
                <w:spacing w:val="1"/>
              </w:rPr>
              <w:t>c</w:t>
            </w:r>
            <w:r w:rsidRPr="00716070">
              <w:rPr>
                <w:rFonts w:eastAsia="Times New Roman"/>
                <w:spacing w:val="-1"/>
              </w:rPr>
              <w:t>e</w:t>
            </w:r>
            <w:r w:rsidRPr="00716070">
              <w:rPr>
                <w:rFonts w:eastAsia="Times New Roman"/>
              </w:rPr>
              <w:t>ss</w:t>
            </w:r>
            <w:r w:rsidRPr="00716070">
              <w:rPr>
                <w:rFonts w:eastAsia="Times New Roman"/>
                <w:spacing w:val="1"/>
              </w:rPr>
              <w:t xml:space="preserve"> </w:t>
            </w:r>
            <w:r w:rsidRPr="00716070">
              <w:rPr>
                <w:rFonts w:eastAsia="Times New Roman"/>
              </w:rPr>
              <w:t xml:space="preserve">the </w:t>
            </w:r>
            <w:r w:rsidRPr="00716070">
              <w:rPr>
                <w:rFonts w:eastAsia="Times New Roman"/>
                <w:spacing w:val="-1"/>
              </w:rPr>
              <w:t>a</w:t>
            </w:r>
            <w:r w:rsidRPr="00716070">
              <w:rPr>
                <w:rFonts w:eastAsia="Times New Roman"/>
              </w:rPr>
              <w:t>ppli</w:t>
            </w:r>
            <w:r w:rsidRPr="00716070">
              <w:rPr>
                <w:rFonts w:eastAsia="Times New Roman"/>
                <w:spacing w:val="-1"/>
              </w:rPr>
              <w:t>ca</w:t>
            </w:r>
            <w:r w:rsidRPr="00716070">
              <w:rPr>
                <w:rFonts w:eastAsia="Times New Roman"/>
              </w:rPr>
              <w:t>tion</w:t>
            </w:r>
            <w:r w:rsidRPr="00716070">
              <w:rPr>
                <w:rFonts w:eastAsia="Times New Roman"/>
                <w:spacing w:val="1"/>
              </w:rPr>
              <w:t xml:space="preserve"> </w:t>
            </w:r>
            <w:r w:rsidRPr="00716070">
              <w:rPr>
                <w:rFonts w:eastAsia="Times New Roman"/>
                <w:spacing w:val="-1"/>
              </w:rPr>
              <w:t>a</w:t>
            </w:r>
            <w:r w:rsidRPr="00716070">
              <w:rPr>
                <w:rFonts w:eastAsia="Times New Roman"/>
              </w:rPr>
              <w:t>nd</w:t>
            </w:r>
            <w:r w:rsidRPr="00716070">
              <w:rPr>
                <w:rFonts w:eastAsia="Times New Roman"/>
                <w:spacing w:val="1"/>
              </w:rPr>
              <w:t xml:space="preserve"> </w:t>
            </w:r>
            <w:r w:rsidRPr="00716070">
              <w:rPr>
                <w:rFonts w:hint="eastAsia"/>
                <w:spacing w:val="1"/>
                <w:lang w:eastAsia="zh-HK"/>
              </w:rPr>
              <w:t xml:space="preserve">may contact the applicant for </w:t>
            </w:r>
            <w:r w:rsidRPr="00716070">
              <w:rPr>
                <w:spacing w:val="1"/>
                <w:lang w:eastAsia="zh-HK"/>
              </w:rPr>
              <w:t>clarification</w:t>
            </w:r>
            <w:r w:rsidRPr="00716070">
              <w:rPr>
                <w:rFonts w:hint="eastAsia"/>
                <w:spacing w:val="1"/>
                <w:lang w:eastAsia="zh-HK"/>
              </w:rPr>
              <w:t xml:space="preserve"> if necessary.  </w:t>
            </w:r>
            <w:r w:rsidR="00DF169A" w:rsidRPr="00716070">
              <w:rPr>
                <w:rFonts w:hint="eastAsia"/>
                <w:spacing w:val="1"/>
                <w:lang w:eastAsia="zh-HK"/>
              </w:rPr>
              <w:t xml:space="preserve">EDB may also require </w:t>
            </w:r>
            <w:r w:rsidR="00DF169A" w:rsidRPr="00716070">
              <w:rPr>
                <w:spacing w:val="1"/>
                <w:lang w:eastAsia="zh-HK"/>
              </w:rPr>
              <w:t>additional</w:t>
            </w:r>
            <w:r w:rsidR="00DF169A" w:rsidRPr="00716070">
              <w:rPr>
                <w:rFonts w:hint="eastAsia"/>
                <w:spacing w:val="1"/>
                <w:lang w:eastAsia="zh-HK"/>
              </w:rPr>
              <w:t xml:space="preserve"> information or supporting documents (such as payment receipts and invoices) from the applicant in case of doubt.  </w:t>
            </w:r>
            <w:r w:rsidRPr="00716070">
              <w:rPr>
                <w:rFonts w:hint="eastAsia"/>
                <w:spacing w:val="1"/>
                <w:lang w:eastAsia="zh-HK"/>
              </w:rPr>
              <w:t xml:space="preserve">Depending on the number of applications received and being processed, </w:t>
            </w:r>
            <w:r w:rsidRPr="00716070">
              <w:rPr>
                <w:rFonts w:eastAsia="Times New Roman"/>
              </w:rPr>
              <w:t>p</w:t>
            </w:r>
            <w:r w:rsidRPr="00716070">
              <w:rPr>
                <w:rFonts w:eastAsia="Times New Roman"/>
                <w:spacing w:val="1"/>
              </w:rPr>
              <w:t>a</w:t>
            </w:r>
            <w:r w:rsidRPr="00716070">
              <w:rPr>
                <w:rFonts w:eastAsia="Times New Roman"/>
                <w:spacing w:val="-5"/>
              </w:rPr>
              <w:t>y</w:t>
            </w:r>
            <w:r w:rsidRPr="00716070">
              <w:rPr>
                <w:rFonts w:eastAsia="Times New Roman"/>
                <w:spacing w:val="3"/>
              </w:rPr>
              <w:t>m</w:t>
            </w:r>
            <w:r w:rsidRPr="00716070">
              <w:rPr>
                <w:rFonts w:eastAsia="Times New Roman"/>
                <w:spacing w:val="-1"/>
              </w:rPr>
              <w:t>e</w:t>
            </w:r>
            <w:r w:rsidRPr="00716070">
              <w:rPr>
                <w:rFonts w:eastAsia="Times New Roman"/>
              </w:rPr>
              <w:t>nt</w:t>
            </w:r>
            <w:r w:rsidRPr="00716070">
              <w:rPr>
                <w:rFonts w:eastAsia="Times New Roman"/>
                <w:spacing w:val="2"/>
              </w:rPr>
              <w:t xml:space="preserve"> </w:t>
            </w:r>
            <w:r w:rsidRPr="00716070">
              <w:rPr>
                <w:rFonts w:eastAsia="Times New Roman"/>
              </w:rPr>
              <w:t>is</w:t>
            </w:r>
            <w:r w:rsidRPr="00716070">
              <w:rPr>
                <w:rFonts w:eastAsia="Times New Roman"/>
                <w:spacing w:val="1"/>
              </w:rPr>
              <w:t xml:space="preserve"> </w:t>
            </w:r>
            <w:r w:rsidRPr="00716070">
              <w:rPr>
                <w:rFonts w:eastAsia="Times New Roman"/>
                <w:spacing w:val="-1"/>
              </w:rPr>
              <w:t>e</w:t>
            </w:r>
            <w:r w:rsidRPr="00716070">
              <w:rPr>
                <w:rFonts w:eastAsia="Times New Roman"/>
                <w:spacing w:val="2"/>
              </w:rPr>
              <w:t>x</w:t>
            </w:r>
            <w:r w:rsidRPr="00716070">
              <w:rPr>
                <w:rFonts w:eastAsia="Times New Roman"/>
              </w:rPr>
              <w:t>p</w:t>
            </w:r>
            <w:r w:rsidRPr="00716070">
              <w:rPr>
                <w:rFonts w:eastAsia="Times New Roman"/>
                <w:spacing w:val="-1"/>
              </w:rPr>
              <w:t>ec</w:t>
            </w:r>
            <w:r w:rsidRPr="00716070">
              <w:rPr>
                <w:rFonts w:eastAsia="Times New Roman"/>
              </w:rPr>
              <w:t>t</w:t>
            </w:r>
            <w:r w:rsidRPr="00716070">
              <w:rPr>
                <w:rFonts w:eastAsia="Times New Roman"/>
                <w:spacing w:val="-1"/>
              </w:rPr>
              <w:t>e</w:t>
            </w:r>
            <w:r w:rsidRPr="00716070">
              <w:rPr>
                <w:rFonts w:eastAsia="Times New Roman"/>
              </w:rPr>
              <w:t>d</w:t>
            </w:r>
            <w:r w:rsidRPr="00716070">
              <w:rPr>
                <w:rFonts w:eastAsia="Times New Roman"/>
                <w:spacing w:val="1"/>
              </w:rPr>
              <w:t xml:space="preserve"> </w:t>
            </w:r>
            <w:r w:rsidRPr="00716070">
              <w:rPr>
                <w:rFonts w:eastAsia="Times New Roman"/>
              </w:rPr>
              <w:t>to</w:t>
            </w:r>
            <w:r w:rsidRPr="00716070">
              <w:rPr>
                <w:rFonts w:eastAsia="Times New Roman"/>
                <w:spacing w:val="1"/>
              </w:rPr>
              <w:t xml:space="preserve"> </w:t>
            </w:r>
            <w:r w:rsidRPr="00716070">
              <w:rPr>
                <w:rFonts w:eastAsia="Times New Roman"/>
              </w:rPr>
              <w:t>be m</w:t>
            </w:r>
            <w:r w:rsidRPr="00716070">
              <w:rPr>
                <w:rFonts w:eastAsia="Times New Roman"/>
                <w:spacing w:val="-1"/>
              </w:rPr>
              <w:t>a</w:t>
            </w:r>
            <w:r w:rsidRPr="00716070">
              <w:rPr>
                <w:rFonts w:eastAsia="Times New Roman"/>
              </w:rPr>
              <w:t>de to</w:t>
            </w:r>
            <w:r w:rsidRPr="00716070">
              <w:rPr>
                <w:rFonts w:eastAsia="Times New Roman"/>
                <w:spacing w:val="1"/>
              </w:rPr>
              <w:t xml:space="preserve"> </w:t>
            </w:r>
            <w:r w:rsidRPr="00716070">
              <w:rPr>
                <w:rFonts w:eastAsia="Times New Roman"/>
              </w:rPr>
              <w:t>the su</w:t>
            </w:r>
            <w:r w:rsidRPr="00716070">
              <w:rPr>
                <w:rFonts w:eastAsia="Times New Roman"/>
                <w:spacing w:val="-1"/>
              </w:rPr>
              <w:t>cce</w:t>
            </w:r>
            <w:r w:rsidRPr="00716070">
              <w:rPr>
                <w:rFonts w:eastAsia="Times New Roman"/>
              </w:rPr>
              <w:t>ss</w:t>
            </w:r>
            <w:r w:rsidRPr="00716070">
              <w:rPr>
                <w:rFonts w:eastAsia="Times New Roman"/>
                <w:spacing w:val="-1"/>
              </w:rPr>
              <w:t>f</w:t>
            </w:r>
            <w:r w:rsidRPr="00716070">
              <w:rPr>
                <w:rFonts w:eastAsia="Times New Roman"/>
              </w:rPr>
              <w:t xml:space="preserve">ul </w:t>
            </w:r>
            <w:r w:rsidRPr="00716070">
              <w:rPr>
                <w:rFonts w:eastAsia="Times New Roman"/>
                <w:spacing w:val="-1"/>
              </w:rPr>
              <w:t>a</w:t>
            </w:r>
            <w:r w:rsidRPr="00716070">
              <w:rPr>
                <w:rFonts w:eastAsia="Times New Roman"/>
              </w:rPr>
              <w:t>ppli</w:t>
            </w:r>
            <w:r w:rsidRPr="00716070">
              <w:rPr>
                <w:rFonts w:eastAsia="Times New Roman"/>
                <w:spacing w:val="-1"/>
              </w:rPr>
              <w:t>ca</w:t>
            </w:r>
            <w:r w:rsidRPr="00716070">
              <w:rPr>
                <w:rFonts w:eastAsia="Times New Roman"/>
              </w:rPr>
              <w:t xml:space="preserve">nt </w:t>
            </w:r>
            <w:r w:rsidRPr="00716070">
              <w:rPr>
                <w:rFonts w:hint="eastAsia"/>
                <w:lang w:eastAsia="zh-HK"/>
              </w:rPr>
              <w:t xml:space="preserve">normally </w:t>
            </w:r>
            <w:r w:rsidRPr="00716070">
              <w:rPr>
                <w:rFonts w:eastAsia="Times New Roman"/>
              </w:rPr>
              <w:t>within</w:t>
            </w:r>
            <w:r w:rsidRPr="00716070">
              <w:rPr>
                <w:rFonts w:hint="eastAsia"/>
                <w:lang w:eastAsia="zh-HK"/>
              </w:rPr>
              <w:t xml:space="preserve"> four months </w:t>
            </w:r>
            <w:r w:rsidRPr="00716070">
              <w:rPr>
                <w:lang w:eastAsia="zh-HK"/>
              </w:rPr>
              <w:t>from the date of receipt of all valid supporting documents with proper certification</w:t>
            </w:r>
            <w:r w:rsidRPr="00716070">
              <w:rPr>
                <w:rFonts w:eastAsia="Times New Roman"/>
              </w:rPr>
              <w:t>.</w:t>
            </w:r>
            <w:r w:rsidRPr="00716070">
              <w:rPr>
                <w:rFonts w:hint="eastAsia"/>
                <w:lang w:eastAsia="zh-HK"/>
              </w:rPr>
              <w:t xml:space="preserve">  To </w:t>
            </w:r>
            <w:r w:rsidRPr="00716070">
              <w:rPr>
                <w:lang w:eastAsia="zh-HK"/>
              </w:rPr>
              <w:t>facilitate</w:t>
            </w:r>
            <w:r w:rsidRPr="00716070">
              <w:rPr>
                <w:rFonts w:hint="eastAsia"/>
                <w:lang w:eastAsia="zh-HK"/>
              </w:rPr>
              <w:t xml:space="preserve"> the processing of applications, applicants are advised to ensure that all valid supporting documents with proper certification are provided at the time of application.</w:t>
            </w:r>
          </w:p>
          <w:p w:rsidR="00885A66" w:rsidRPr="00716070" w:rsidRDefault="00885A66" w:rsidP="00B01192">
            <w:pPr>
              <w:snapToGrid w:val="0"/>
              <w:jc w:val="both"/>
              <w:rPr>
                <w:b/>
                <w:i/>
                <w:u w:val="single"/>
                <w:lang w:eastAsia="zh-HK"/>
              </w:rPr>
            </w:pPr>
          </w:p>
          <w:p w:rsidR="00791CD1" w:rsidRPr="00716070" w:rsidRDefault="00791CD1" w:rsidP="0019731E">
            <w:pPr>
              <w:tabs>
                <w:tab w:val="left" w:pos="1134"/>
              </w:tabs>
              <w:snapToGrid w:val="0"/>
              <w:spacing w:before="120" w:after="120" w:line="260" w:lineRule="exact"/>
              <w:ind w:right="7244"/>
              <w:jc w:val="both"/>
              <w:rPr>
                <w:b/>
                <w:i/>
                <w:u w:val="single"/>
              </w:rPr>
            </w:pPr>
            <w:r w:rsidRPr="00716070">
              <w:rPr>
                <w:b/>
                <w:i/>
                <w:u w:val="single"/>
              </w:rPr>
              <w:t>Terms and Conditions</w:t>
            </w:r>
          </w:p>
          <w:p w:rsidR="00791CD1" w:rsidRPr="00716070" w:rsidRDefault="00791CD1" w:rsidP="0090127A">
            <w:pPr>
              <w:numPr>
                <w:ilvl w:val="0"/>
                <w:numId w:val="22"/>
              </w:numPr>
              <w:snapToGrid w:val="0"/>
              <w:spacing w:before="60" w:after="120"/>
              <w:ind w:left="482" w:hanging="482"/>
              <w:jc w:val="both"/>
              <w:rPr>
                <w:rFonts w:eastAsia="Times New Roman"/>
              </w:rPr>
            </w:pPr>
            <w:r w:rsidRPr="00716070">
              <w:rPr>
                <w:rFonts w:eastAsia="Times New Roman"/>
              </w:rPr>
              <w:t>The</w:t>
            </w:r>
            <w:r w:rsidRPr="00716070">
              <w:rPr>
                <w:rFonts w:eastAsia="Times New Roman"/>
                <w:spacing w:val="6"/>
              </w:rPr>
              <w:t xml:space="preserve"> </w:t>
            </w:r>
            <w:r w:rsidRPr="00716070">
              <w:rPr>
                <w:rFonts w:eastAsia="Times New Roman"/>
              </w:rPr>
              <w:t>Gov</w:t>
            </w:r>
            <w:r w:rsidRPr="00716070">
              <w:rPr>
                <w:rFonts w:eastAsia="Times New Roman"/>
                <w:spacing w:val="-1"/>
              </w:rPr>
              <w:t>er</w:t>
            </w:r>
            <w:r w:rsidRPr="00716070">
              <w:rPr>
                <w:rFonts w:eastAsia="Times New Roman"/>
              </w:rPr>
              <w:t>n</w:t>
            </w:r>
            <w:r w:rsidRPr="00716070">
              <w:rPr>
                <w:rFonts w:eastAsia="Times New Roman"/>
                <w:spacing w:val="3"/>
              </w:rPr>
              <w:t>m</w:t>
            </w:r>
            <w:r w:rsidRPr="00716070">
              <w:rPr>
                <w:rFonts w:eastAsia="Times New Roman"/>
                <w:spacing w:val="-1"/>
              </w:rPr>
              <w:t>e</w:t>
            </w:r>
            <w:r w:rsidRPr="00716070">
              <w:rPr>
                <w:rFonts w:eastAsia="Times New Roman"/>
              </w:rPr>
              <w:t>nt</w:t>
            </w:r>
            <w:r w:rsidRPr="00716070">
              <w:rPr>
                <w:rFonts w:eastAsia="Times New Roman"/>
                <w:spacing w:val="8"/>
              </w:rPr>
              <w:t xml:space="preserve"> </w:t>
            </w:r>
            <w:r w:rsidRPr="00716070">
              <w:rPr>
                <w:rFonts w:eastAsia="Times New Roman"/>
                <w:spacing w:val="-1"/>
              </w:rPr>
              <w:t>re</w:t>
            </w:r>
            <w:r w:rsidRPr="00716070">
              <w:rPr>
                <w:rFonts w:eastAsia="Times New Roman"/>
              </w:rPr>
              <w:t>s</w:t>
            </w:r>
            <w:r w:rsidRPr="00716070">
              <w:rPr>
                <w:rFonts w:eastAsia="Times New Roman"/>
                <w:spacing w:val="1"/>
              </w:rPr>
              <w:t>e</w:t>
            </w:r>
            <w:r w:rsidRPr="00716070">
              <w:rPr>
                <w:rFonts w:eastAsia="Times New Roman"/>
                <w:spacing w:val="-1"/>
              </w:rPr>
              <w:t>r</w:t>
            </w:r>
            <w:r w:rsidRPr="00716070">
              <w:rPr>
                <w:rFonts w:eastAsia="Times New Roman"/>
              </w:rPr>
              <w:t>v</w:t>
            </w:r>
            <w:r w:rsidRPr="00716070">
              <w:rPr>
                <w:rFonts w:eastAsia="Times New Roman"/>
                <w:spacing w:val="1"/>
              </w:rPr>
              <w:t>e</w:t>
            </w:r>
            <w:r w:rsidRPr="00716070">
              <w:rPr>
                <w:rFonts w:eastAsia="Times New Roman"/>
              </w:rPr>
              <w:t>s</w:t>
            </w:r>
            <w:r w:rsidRPr="00716070">
              <w:rPr>
                <w:rFonts w:eastAsia="Times New Roman"/>
                <w:spacing w:val="7"/>
              </w:rPr>
              <w:t xml:space="preserve"> </w:t>
            </w:r>
            <w:r w:rsidRPr="00716070">
              <w:rPr>
                <w:rFonts w:eastAsia="Times New Roman"/>
                <w:spacing w:val="-1"/>
              </w:rPr>
              <w:t>a</w:t>
            </w:r>
            <w:r w:rsidRPr="00716070">
              <w:rPr>
                <w:rFonts w:eastAsia="Times New Roman"/>
              </w:rPr>
              <w:t>ll</w:t>
            </w:r>
            <w:r w:rsidRPr="00716070">
              <w:rPr>
                <w:rFonts w:eastAsia="Times New Roman"/>
                <w:spacing w:val="8"/>
              </w:rPr>
              <w:t xml:space="preserve"> </w:t>
            </w:r>
            <w:r w:rsidRPr="00716070">
              <w:rPr>
                <w:rFonts w:eastAsia="Times New Roman"/>
                <w:spacing w:val="-1"/>
              </w:rPr>
              <w:t>r</w:t>
            </w:r>
            <w:r w:rsidRPr="00716070">
              <w:rPr>
                <w:rFonts w:eastAsia="Times New Roman"/>
              </w:rPr>
              <w:t>i</w:t>
            </w:r>
            <w:r w:rsidRPr="00716070">
              <w:rPr>
                <w:rFonts w:eastAsia="Times New Roman"/>
                <w:spacing w:val="-2"/>
              </w:rPr>
              <w:t>g</w:t>
            </w:r>
            <w:r w:rsidRPr="00716070">
              <w:rPr>
                <w:rFonts w:eastAsia="Times New Roman"/>
              </w:rPr>
              <w:t>hts</w:t>
            </w:r>
            <w:r w:rsidRPr="00716070">
              <w:rPr>
                <w:rFonts w:eastAsia="Times New Roman"/>
                <w:spacing w:val="7"/>
              </w:rPr>
              <w:t xml:space="preserve"> </w:t>
            </w:r>
            <w:r w:rsidRPr="00716070">
              <w:rPr>
                <w:rFonts w:eastAsia="Times New Roman"/>
              </w:rPr>
              <w:t>to</w:t>
            </w:r>
            <w:r w:rsidRPr="00716070">
              <w:rPr>
                <w:rFonts w:eastAsia="Times New Roman"/>
                <w:spacing w:val="7"/>
              </w:rPr>
              <w:t xml:space="preserve"> </w:t>
            </w:r>
            <w:r w:rsidRPr="00716070">
              <w:rPr>
                <w:rFonts w:eastAsia="Times New Roman"/>
              </w:rPr>
              <w:t>modi</w:t>
            </w:r>
            <w:r w:rsidRPr="00716070">
              <w:rPr>
                <w:rFonts w:eastAsia="Times New Roman"/>
                <w:spacing w:val="4"/>
              </w:rPr>
              <w:t>f</w:t>
            </w:r>
            <w:r w:rsidRPr="00716070">
              <w:rPr>
                <w:rFonts w:eastAsia="Times New Roman"/>
              </w:rPr>
              <w:t>y</w:t>
            </w:r>
            <w:r w:rsidRPr="00716070">
              <w:rPr>
                <w:rFonts w:eastAsia="Times New Roman"/>
                <w:spacing w:val="2"/>
              </w:rPr>
              <w:t xml:space="preserve"> </w:t>
            </w:r>
            <w:r w:rsidRPr="00716070">
              <w:rPr>
                <w:rFonts w:eastAsia="Times New Roman"/>
              </w:rPr>
              <w:t>the</w:t>
            </w:r>
            <w:r w:rsidRPr="00716070">
              <w:rPr>
                <w:rFonts w:eastAsia="Times New Roman"/>
                <w:spacing w:val="9"/>
              </w:rPr>
              <w:t xml:space="preserve"> </w:t>
            </w:r>
            <w:r w:rsidRPr="00716070">
              <w:rPr>
                <w:rFonts w:eastAsia="Times New Roman"/>
                <w:spacing w:val="-1"/>
              </w:rPr>
              <w:t>a</w:t>
            </w:r>
            <w:r w:rsidRPr="00716070">
              <w:rPr>
                <w:rFonts w:eastAsia="Times New Roman"/>
              </w:rPr>
              <w:t>bove</w:t>
            </w:r>
            <w:r w:rsidRPr="00716070">
              <w:rPr>
                <w:rFonts w:eastAsia="Times New Roman"/>
                <w:spacing w:val="6"/>
              </w:rPr>
              <w:t xml:space="preserve"> </w:t>
            </w:r>
            <w:r w:rsidR="00C176FA" w:rsidRPr="00716070">
              <w:rPr>
                <w:rFonts w:hint="eastAsia"/>
                <w:spacing w:val="6"/>
                <w:lang w:eastAsia="zh-HK"/>
              </w:rPr>
              <w:t xml:space="preserve">subsidies and /or </w:t>
            </w:r>
            <w:r w:rsidRPr="00716070">
              <w:rPr>
                <w:rFonts w:eastAsia="Times New Roman"/>
              </w:rPr>
              <w:t>p</w:t>
            </w:r>
            <w:r w:rsidRPr="00716070">
              <w:rPr>
                <w:rFonts w:eastAsia="Times New Roman"/>
                <w:spacing w:val="-1"/>
              </w:rPr>
              <w:t>r</w:t>
            </w:r>
            <w:r w:rsidRPr="00716070">
              <w:rPr>
                <w:rFonts w:eastAsia="Times New Roman"/>
                <w:spacing w:val="2"/>
              </w:rPr>
              <w:t>o</w:t>
            </w:r>
            <w:r w:rsidRPr="00716070">
              <w:rPr>
                <w:rFonts w:eastAsia="Times New Roman"/>
                <w:spacing w:val="-1"/>
              </w:rPr>
              <w:t>ce</w:t>
            </w:r>
            <w:r w:rsidRPr="00716070">
              <w:rPr>
                <w:rFonts w:eastAsia="Times New Roman"/>
              </w:rPr>
              <w:t>du</w:t>
            </w:r>
            <w:r w:rsidRPr="00716070">
              <w:rPr>
                <w:rFonts w:eastAsia="Times New Roman"/>
                <w:spacing w:val="2"/>
              </w:rPr>
              <w:t>r</w:t>
            </w:r>
            <w:r w:rsidRPr="00716070">
              <w:rPr>
                <w:rFonts w:eastAsia="Times New Roman"/>
                <w:spacing w:val="-1"/>
              </w:rPr>
              <w:t>e</w:t>
            </w:r>
            <w:r w:rsidRPr="00716070">
              <w:rPr>
                <w:rFonts w:eastAsia="Times New Roman"/>
              </w:rPr>
              <w:t>s</w:t>
            </w:r>
            <w:r w:rsidRPr="00716070">
              <w:rPr>
                <w:rFonts w:eastAsia="Times New Roman"/>
                <w:spacing w:val="7"/>
              </w:rPr>
              <w:t xml:space="preserve"> </w:t>
            </w:r>
            <w:r w:rsidRPr="00716070">
              <w:rPr>
                <w:rFonts w:eastAsia="Times New Roman"/>
                <w:spacing w:val="-1"/>
              </w:rPr>
              <w:t>a</w:t>
            </w:r>
            <w:r w:rsidRPr="00716070">
              <w:rPr>
                <w:rFonts w:eastAsia="Times New Roman"/>
              </w:rPr>
              <w:t>t</w:t>
            </w:r>
            <w:r w:rsidRPr="00716070">
              <w:rPr>
                <w:rFonts w:eastAsia="Times New Roman"/>
                <w:spacing w:val="8"/>
              </w:rPr>
              <w:t xml:space="preserve"> </w:t>
            </w:r>
            <w:r w:rsidRPr="00716070">
              <w:rPr>
                <w:rFonts w:eastAsia="Times New Roman"/>
                <w:spacing w:val="-1"/>
              </w:rPr>
              <w:t>a</w:t>
            </w:r>
            <w:r w:rsidRPr="00716070">
              <w:rPr>
                <w:rFonts w:eastAsia="Times New Roman"/>
                <w:spacing w:val="5"/>
              </w:rPr>
              <w:t>n</w:t>
            </w:r>
            <w:r w:rsidRPr="00716070">
              <w:rPr>
                <w:rFonts w:eastAsia="Times New Roman"/>
                <w:spacing w:val="-2"/>
              </w:rPr>
              <w:t>y</w:t>
            </w:r>
            <w:r w:rsidR="00D52094" w:rsidRPr="00716070">
              <w:rPr>
                <w:rFonts w:eastAsia="Times New Roman"/>
                <w:spacing w:val="-2"/>
              </w:rPr>
              <w:t xml:space="preserve"> </w:t>
            </w:r>
            <w:r w:rsidRPr="00716070">
              <w:rPr>
                <w:rFonts w:eastAsia="Times New Roman"/>
              </w:rPr>
              <w:t>time</w:t>
            </w:r>
            <w:r w:rsidRPr="00716070">
              <w:rPr>
                <w:rFonts w:eastAsia="Times New Roman"/>
                <w:spacing w:val="6"/>
              </w:rPr>
              <w:t xml:space="preserve"> </w:t>
            </w:r>
            <w:r w:rsidRPr="00716070">
              <w:rPr>
                <w:spacing w:val="1"/>
                <w:lang w:eastAsia="zh-HK"/>
              </w:rPr>
              <w:t>considered</w:t>
            </w:r>
            <w:r w:rsidRPr="00716070">
              <w:rPr>
                <w:rFonts w:eastAsia="Times New Roman"/>
                <w:spacing w:val="-1"/>
              </w:rPr>
              <w:t xml:space="preserve"> </w:t>
            </w:r>
            <w:r w:rsidRPr="00716070">
              <w:rPr>
                <w:rFonts w:eastAsia="Times New Roman"/>
              </w:rPr>
              <w:t>n</w:t>
            </w:r>
            <w:r w:rsidRPr="00716070">
              <w:rPr>
                <w:rFonts w:eastAsia="Times New Roman"/>
                <w:spacing w:val="-1"/>
              </w:rPr>
              <w:t>ece</w:t>
            </w:r>
            <w:r w:rsidRPr="00716070">
              <w:rPr>
                <w:rFonts w:eastAsia="Times New Roman"/>
              </w:rPr>
              <w:t>ss</w:t>
            </w:r>
            <w:r w:rsidRPr="00716070">
              <w:rPr>
                <w:rFonts w:eastAsia="Times New Roman"/>
                <w:spacing w:val="1"/>
              </w:rPr>
              <w:t>a</w:t>
            </w:r>
            <w:r w:rsidRPr="00716070">
              <w:rPr>
                <w:rFonts w:eastAsia="Times New Roman"/>
                <w:spacing w:val="4"/>
              </w:rPr>
              <w:t>r</w:t>
            </w:r>
            <w:r w:rsidRPr="00716070">
              <w:rPr>
                <w:rFonts w:eastAsia="Times New Roman"/>
              </w:rPr>
              <w:t>y</w:t>
            </w:r>
            <w:r w:rsidRPr="00716070">
              <w:rPr>
                <w:rFonts w:eastAsia="Times New Roman"/>
                <w:spacing w:val="-5"/>
              </w:rPr>
              <w:t xml:space="preserve"> </w:t>
            </w:r>
            <w:r w:rsidRPr="00716070">
              <w:rPr>
                <w:rFonts w:eastAsia="Times New Roman"/>
              </w:rPr>
              <w:t>or</w:t>
            </w:r>
            <w:r w:rsidRPr="00716070">
              <w:rPr>
                <w:rFonts w:eastAsia="Times New Roman"/>
                <w:spacing w:val="-1"/>
              </w:rPr>
              <w:t xml:space="preserve"> a</w:t>
            </w:r>
            <w:r w:rsidRPr="00716070">
              <w:rPr>
                <w:rFonts w:eastAsia="Times New Roman"/>
              </w:rPr>
              <w:t>p</w:t>
            </w:r>
            <w:r w:rsidRPr="00716070">
              <w:rPr>
                <w:rFonts w:eastAsia="Times New Roman"/>
                <w:spacing w:val="2"/>
              </w:rPr>
              <w:t>p</w:t>
            </w:r>
            <w:r w:rsidRPr="00716070">
              <w:rPr>
                <w:rFonts w:eastAsia="Times New Roman"/>
                <w:spacing w:val="-1"/>
              </w:rPr>
              <w:t>r</w:t>
            </w:r>
            <w:r w:rsidRPr="00716070">
              <w:rPr>
                <w:rFonts w:eastAsia="Times New Roman"/>
              </w:rPr>
              <w:t>op</w:t>
            </w:r>
            <w:r w:rsidRPr="00716070">
              <w:rPr>
                <w:rFonts w:eastAsia="Times New Roman"/>
                <w:spacing w:val="-1"/>
              </w:rPr>
              <w:t>r</w:t>
            </w:r>
            <w:r w:rsidRPr="00716070">
              <w:rPr>
                <w:rFonts w:eastAsia="Times New Roman"/>
              </w:rPr>
              <w:t>i</w:t>
            </w:r>
            <w:r w:rsidRPr="00716070">
              <w:rPr>
                <w:rFonts w:eastAsia="Times New Roman"/>
                <w:spacing w:val="-1"/>
              </w:rPr>
              <w:t>a</w:t>
            </w:r>
            <w:r w:rsidRPr="00716070">
              <w:rPr>
                <w:rFonts w:eastAsia="Times New Roman"/>
              </w:rPr>
              <w:t>te</w:t>
            </w:r>
            <w:r w:rsidR="00E5676D" w:rsidRPr="00716070">
              <w:rPr>
                <w:rFonts w:hint="eastAsia"/>
                <w:spacing w:val="1"/>
                <w:lang w:eastAsia="zh-HK"/>
              </w:rPr>
              <w:t xml:space="preserve"> by EDB</w:t>
            </w:r>
            <w:r w:rsidRPr="00716070">
              <w:rPr>
                <w:rFonts w:eastAsia="Times New Roman"/>
              </w:rPr>
              <w:t>.</w:t>
            </w:r>
          </w:p>
          <w:p w:rsidR="00791CD1" w:rsidRPr="00716070" w:rsidRDefault="00791CD1" w:rsidP="0090127A">
            <w:pPr>
              <w:numPr>
                <w:ilvl w:val="0"/>
                <w:numId w:val="22"/>
              </w:numPr>
              <w:snapToGrid w:val="0"/>
              <w:spacing w:before="60" w:after="120"/>
              <w:ind w:left="482" w:hanging="482"/>
              <w:jc w:val="both"/>
              <w:rPr>
                <w:rFonts w:eastAsia="Times New Roman"/>
              </w:rPr>
            </w:pPr>
            <w:r w:rsidRPr="00716070">
              <w:rPr>
                <w:rFonts w:hint="eastAsia"/>
                <w:spacing w:val="1"/>
                <w:lang w:eastAsia="zh-HK"/>
              </w:rPr>
              <w:t>RPL AAs</w:t>
            </w:r>
            <w:r w:rsidRPr="00716070">
              <w:rPr>
                <w:rFonts w:eastAsia="Times New Roman"/>
                <w:spacing w:val="7"/>
              </w:rPr>
              <w:t xml:space="preserve"> </w:t>
            </w:r>
            <w:r w:rsidRPr="00716070">
              <w:rPr>
                <w:rFonts w:eastAsia="Times New Roman"/>
              </w:rPr>
              <w:t>who</w:t>
            </w:r>
            <w:r w:rsidRPr="00716070">
              <w:rPr>
                <w:rFonts w:eastAsia="Times New Roman"/>
                <w:spacing w:val="7"/>
              </w:rPr>
              <w:t xml:space="preserve"> </w:t>
            </w:r>
            <w:r w:rsidRPr="00716070">
              <w:rPr>
                <w:rFonts w:eastAsia="Times New Roman"/>
              </w:rPr>
              <w:t>h</w:t>
            </w:r>
            <w:r w:rsidRPr="00716070">
              <w:rPr>
                <w:rFonts w:eastAsia="Times New Roman"/>
                <w:spacing w:val="-1"/>
              </w:rPr>
              <w:t>a</w:t>
            </w:r>
            <w:r w:rsidRPr="00716070">
              <w:rPr>
                <w:rFonts w:eastAsia="Times New Roman"/>
              </w:rPr>
              <w:t>ve</w:t>
            </w:r>
            <w:r w:rsidRPr="00716070">
              <w:rPr>
                <w:rFonts w:eastAsia="Times New Roman"/>
                <w:spacing w:val="9"/>
              </w:rPr>
              <w:t xml:space="preserve"> </w:t>
            </w:r>
            <w:r w:rsidRPr="00716070">
              <w:rPr>
                <w:rFonts w:eastAsia="Times New Roman"/>
                <w:spacing w:val="-1"/>
              </w:rPr>
              <w:t>r</w:t>
            </w:r>
            <w:r w:rsidRPr="00716070">
              <w:rPr>
                <w:rFonts w:eastAsia="Times New Roman"/>
                <w:spacing w:val="1"/>
              </w:rPr>
              <w:t>e</w:t>
            </w:r>
            <w:r w:rsidRPr="00716070">
              <w:rPr>
                <w:rFonts w:eastAsia="Times New Roman"/>
                <w:spacing w:val="-1"/>
              </w:rPr>
              <w:t>ce</w:t>
            </w:r>
            <w:r w:rsidRPr="00716070">
              <w:rPr>
                <w:rFonts w:eastAsia="Times New Roman"/>
              </w:rPr>
              <w:t>iv</w:t>
            </w:r>
            <w:r w:rsidRPr="00716070">
              <w:rPr>
                <w:rFonts w:eastAsia="Times New Roman"/>
                <w:spacing w:val="-1"/>
              </w:rPr>
              <w:t>e</w:t>
            </w:r>
            <w:r w:rsidRPr="00716070">
              <w:rPr>
                <w:rFonts w:eastAsia="Times New Roman"/>
              </w:rPr>
              <w:t>d</w:t>
            </w:r>
            <w:r w:rsidRPr="00716070">
              <w:rPr>
                <w:rFonts w:eastAsia="Times New Roman"/>
                <w:spacing w:val="7"/>
              </w:rPr>
              <w:t xml:space="preserve"> </w:t>
            </w:r>
            <w:r w:rsidRPr="00716070">
              <w:rPr>
                <w:rFonts w:eastAsia="Times New Roman"/>
              </w:rPr>
              <w:t xml:space="preserve">the </w:t>
            </w:r>
            <w:r w:rsidRPr="00716070">
              <w:rPr>
                <w:rFonts w:hint="eastAsia"/>
                <w:lang w:eastAsia="zh-HK"/>
              </w:rPr>
              <w:t>g</w:t>
            </w:r>
            <w:r w:rsidRPr="00716070">
              <w:rPr>
                <w:rFonts w:eastAsia="Times New Roman"/>
                <w:spacing w:val="-1"/>
              </w:rPr>
              <w:t>ra</w:t>
            </w:r>
            <w:r w:rsidRPr="00716070">
              <w:rPr>
                <w:rFonts w:eastAsia="Times New Roman"/>
              </w:rPr>
              <w:t>nt</w:t>
            </w:r>
            <w:r w:rsidRPr="00716070">
              <w:rPr>
                <w:rFonts w:hint="eastAsia"/>
                <w:lang w:eastAsia="zh-HK"/>
              </w:rPr>
              <w:t xml:space="preserve">s </w:t>
            </w:r>
            <w:r w:rsidRPr="00716070">
              <w:rPr>
                <w:rFonts w:eastAsia="Times New Roman"/>
                <w:spacing w:val="1"/>
              </w:rPr>
              <w:t>a</w:t>
            </w:r>
            <w:r w:rsidRPr="00716070">
              <w:rPr>
                <w:rFonts w:eastAsia="Times New Roman"/>
                <w:spacing w:val="-1"/>
              </w:rPr>
              <w:t>r</w:t>
            </w:r>
            <w:r w:rsidRPr="00716070">
              <w:rPr>
                <w:rFonts w:eastAsia="Times New Roman"/>
              </w:rPr>
              <w:t>e</w:t>
            </w:r>
            <w:r w:rsidRPr="00716070">
              <w:rPr>
                <w:rFonts w:eastAsia="Times New Roman"/>
                <w:spacing w:val="6"/>
              </w:rPr>
              <w:t xml:space="preserve"> </w:t>
            </w:r>
            <w:r w:rsidRPr="00716070">
              <w:rPr>
                <w:rFonts w:eastAsia="Times New Roman"/>
                <w:spacing w:val="2"/>
              </w:rPr>
              <w:t>r</w:t>
            </w:r>
            <w:r w:rsidRPr="00716070">
              <w:rPr>
                <w:rFonts w:eastAsia="Times New Roman"/>
                <w:spacing w:val="-1"/>
              </w:rPr>
              <w:t>e</w:t>
            </w:r>
            <w:r w:rsidRPr="00716070">
              <w:rPr>
                <w:rFonts w:eastAsia="Times New Roman"/>
              </w:rPr>
              <w:t>qui</w:t>
            </w:r>
            <w:r w:rsidRPr="00716070">
              <w:rPr>
                <w:rFonts w:eastAsia="Times New Roman"/>
                <w:spacing w:val="-1"/>
              </w:rPr>
              <w:t>re</w:t>
            </w:r>
            <w:r w:rsidRPr="00716070">
              <w:rPr>
                <w:rFonts w:eastAsia="Times New Roman"/>
              </w:rPr>
              <w:t>d</w:t>
            </w:r>
            <w:r w:rsidRPr="00716070">
              <w:rPr>
                <w:rFonts w:eastAsia="Times New Roman"/>
                <w:spacing w:val="7"/>
              </w:rPr>
              <w:t xml:space="preserve"> </w:t>
            </w:r>
            <w:r w:rsidRPr="00716070">
              <w:rPr>
                <w:rFonts w:eastAsia="Times New Roman"/>
              </w:rPr>
              <w:t>to</w:t>
            </w:r>
            <w:r w:rsidRPr="00716070">
              <w:rPr>
                <w:rFonts w:eastAsia="Times New Roman"/>
                <w:spacing w:val="10"/>
              </w:rPr>
              <w:t xml:space="preserve"> </w:t>
            </w:r>
            <w:r w:rsidRPr="00716070">
              <w:rPr>
                <w:rFonts w:hint="eastAsia"/>
                <w:spacing w:val="10"/>
                <w:lang w:eastAsia="zh-HK"/>
              </w:rPr>
              <w:t>show th</w:t>
            </w:r>
            <w:r w:rsidRPr="00716070">
              <w:rPr>
                <w:rFonts w:eastAsia="Times New Roman"/>
              </w:rPr>
              <w:t>e</w:t>
            </w:r>
            <w:r w:rsidRPr="00716070">
              <w:rPr>
                <w:rFonts w:eastAsia="Times New Roman"/>
                <w:spacing w:val="4"/>
              </w:rPr>
              <w:t xml:space="preserve"> </w:t>
            </w:r>
            <w:r w:rsidRPr="00716070">
              <w:rPr>
                <w:rFonts w:eastAsia="Times New Roman"/>
              </w:rPr>
              <w:t>QF</w:t>
            </w:r>
            <w:r w:rsidRPr="00716070">
              <w:rPr>
                <w:rFonts w:eastAsia="Times New Roman"/>
                <w:spacing w:val="6"/>
              </w:rPr>
              <w:t xml:space="preserve"> </w:t>
            </w:r>
            <w:r w:rsidRPr="00716070">
              <w:rPr>
                <w:rFonts w:eastAsia="Times New Roman"/>
              </w:rPr>
              <w:t>lo</w:t>
            </w:r>
            <w:r w:rsidRPr="00716070">
              <w:rPr>
                <w:rFonts w:eastAsia="Times New Roman"/>
                <w:spacing w:val="-2"/>
              </w:rPr>
              <w:t>g</w:t>
            </w:r>
            <w:r w:rsidRPr="00716070">
              <w:rPr>
                <w:rFonts w:eastAsia="Times New Roman"/>
                <w:spacing w:val="12"/>
              </w:rPr>
              <w:t>o</w:t>
            </w:r>
            <w:r w:rsidR="002027DA" w:rsidRPr="00716070">
              <w:rPr>
                <w:rStyle w:val="ab"/>
                <w:rFonts w:eastAsia="Times New Roman"/>
                <w:spacing w:val="12"/>
              </w:rPr>
              <w:footnoteReference w:id="2"/>
            </w:r>
            <w:r w:rsidRPr="00716070">
              <w:rPr>
                <w:rFonts w:hint="eastAsia"/>
                <w:spacing w:val="12"/>
                <w:lang w:eastAsia="zh-HK"/>
              </w:rPr>
              <w:t xml:space="preserve"> </w:t>
            </w:r>
            <w:r w:rsidRPr="00716070">
              <w:rPr>
                <w:rFonts w:eastAsia="Times New Roman"/>
              </w:rPr>
              <w:t>in</w:t>
            </w:r>
            <w:r w:rsidRPr="00716070">
              <w:rPr>
                <w:rFonts w:eastAsia="Times New Roman"/>
                <w:spacing w:val="7"/>
              </w:rPr>
              <w:t xml:space="preserve"> </w:t>
            </w:r>
            <w:r w:rsidRPr="00716070">
              <w:rPr>
                <w:rFonts w:eastAsia="Times New Roman"/>
                <w:spacing w:val="-1"/>
              </w:rPr>
              <w:t>a</w:t>
            </w:r>
            <w:r w:rsidRPr="00716070">
              <w:rPr>
                <w:rFonts w:eastAsia="Times New Roman"/>
              </w:rPr>
              <w:t>ll p</w:t>
            </w:r>
            <w:r w:rsidRPr="00716070">
              <w:rPr>
                <w:rFonts w:eastAsia="Times New Roman"/>
                <w:spacing w:val="-1"/>
              </w:rPr>
              <w:t>r</w:t>
            </w:r>
            <w:r w:rsidRPr="00716070">
              <w:rPr>
                <w:rFonts w:eastAsia="Times New Roman"/>
              </w:rPr>
              <w:t>omotion</w:t>
            </w:r>
            <w:r w:rsidRPr="00716070">
              <w:rPr>
                <w:rFonts w:eastAsia="Times New Roman"/>
                <w:spacing w:val="5"/>
              </w:rPr>
              <w:t xml:space="preserve"> </w:t>
            </w:r>
            <w:r w:rsidRPr="00716070">
              <w:rPr>
                <w:rFonts w:eastAsia="Times New Roman"/>
                <w:spacing w:val="-1"/>
              </w:rPr>
              <w:t>a</w:t>
            </w:r>
            <w:r w:rsidRPr="00716070">
              <w:rPr>
                <w:rFonts w:eastAsia="Times New Roman"/>
              </w:rPr>
              <w:t>nd</w:t>
            </w:r>
            <w:r w:rsidRPr="00716070">
              <w:rPr>
                <w:rFonts w:eastAsia="Times New Roman"/>
                <w:spacing w:val="5"/>
              </w:rPr>
              <w:t xml:space="preserve"> </w:t>
            </w:r>
            <w:r w:rsidRPr="00716070">
              <w:rPr>
                <w:spacing w:val="1"/>
                <w:lang w:eastAsia="zh-HK"/>
              </w:rPr>
              <w:t>publicity</w:t>
            </w:r>
            <w:r w:rsidRPr="00716070">
              <w:rPr>
                <w:rFonts w:eastAsia="Times New Roman"/>
              </w:rPr>
              <w:t xml:space="preserve"> m</w:t>
            </w:r>
            <w:r w:rsidRPr="00716070">
              <w:rPr>
                <w:rFonts w:eastAsia="Times New Roman"/>
                <w:spacing w:val="-1"/>
              </w:rPr>
              <w:t>a</w:t>
            </w:r>
            <w:r w:rsidRPr="00716070">
              <w:rPr>
                <w:rFonts w:eastAsia="Times New Roman"/>
              </w:rPr>
              <w:t>t</w:t>
            </w:r>
            <w:r w:rsidRPr="00716070">
              <w:rPr>
                <w:rFonts w:eastAsia="Times New Roman"/>
                <w:spacing w:val="-1"/>
              </w:rPr>
              <w:t>er</w:t>
            </w:r>
            <w:r w:rsidRPr="00716070">
              <w:rPr>
                <w:rFonts w:eastAsia="Times New Roman"/>
              </w:rPr>
              <w:t>i</w:t>
            </w:r>
            <w:r w:rsidRPr="00716070">
              <w:rPr>
                <w:rFonts w:eastAsia="Times New Roman"/>
                <w:spacing w:val="-1"/>
              </w:rPr>
              <w:t>a</w:t>
            </w:r>
            <w:r w:rsidRPr="00716070">
              <w:rPr>
                <w:rFonts w:eastAsia="Times New Roman"/>
              </w:rPr>
              <w:t>ls</w:t>
            </w:r>
            <w:r w:rsidRPr="00716070">
              <w:rPr>
                <w:rFonts w:hint="eastAsia"/>
                <w:lang w:eastAsia="zh-HK"/>
              </w:rPr>
              <w:t xml:space="preserve">. </w:t>
            </w:r>
            <w:r w:rsidRPr="00716070">
              <w:rPr>
                <w:rFonts w:hint="eastAsia"/>
                <w:spacing w:val="1"/>
                <w:lang w:eastAsia="zh-HK"/>
              </w:rPr>
              <w:t>AAs</w:t>
            </w:r>
            <w:r w:rsidRPr="00716070">
              <w:rPr>
                <w:rFonts w:eastAsia="Times New Roman"/>
                <w:spacing w:val="5"/>
              </w:rPr>
              <w:t xml:space="preserve"> </w:t>
            </w:r>
            <w:r w:rsidRPr="00716070">
              <w:rPr>
                <w:rFonts w:eastAsia="Times New Roman"/>
                <w:spacing w:val="7"/>
              </w:rPr>
              <w:t>may</w:t>
            </w:r>
            <w:r w:rsidRPr="00716070">
              <w:rPr>
                <w:rFonts w:eastAsia="Times New Roman"/>
              </w:rPr>
              <w:t xml:space="preserve"> be</w:t>
            </w:r>
            <w:r w:rsidRPr="00716070">
              <w:rPr>
                <w:rFonts w:eastAsia="Times New Roman"/>
                <w:spacing w:val="6"/>
              </w:rPr>
              <w:t xml:space="preserve"> </w:t>
            </w:r>
            <w:r w:rsidRPr="00716070">
              <w:rPr>
                <w:rFonts w:eastAsia="Times New Roman"/>
                <w:spacing w:val="-1"/>
              </w:rPr>
              <w:t>re</w:t>
            </w:r>
            <w:r w:rsidRPr="00716070">
              <w:rPr>
                <w:rFonts w:eastAsia="Times New Roman"/>
              </w:rPr>
              <w:t>qui</w:t>
            </w:r>
            <w:r w:rsidRPr="00716070">
              <w:rPr>
                <w:rFonts w:eastAsia="Times New Roman"/>
                <w:spacing w:val="2"/>
              </w:rPr>
              <w:t>r</w:t>
            </w:r>
            <w:r w:rsidRPr="00716070">
              <w:rPr>
                <w:rFonts w:eastAsia="Times New Roman"/>
                <w:spacing w:val="-1"/>
              </w:rPr>
              <w:t>e</w:t>
            </w:r>
            <w:r w:rsidRPr="00716070">
              <w:rPr>
                <w:rFonts w:eastAsia="Times New Roman"/>
              </w:rPr>
              <w:t>d to p</w:t>
            </w:r>
            <w:r w:rsidRPr="00716070">
              <w:rPr>
                <w:rFonts w:eastAsia="Times New Roman"/>
                <w:spacing w:val="-1"/>
              </w:rPr>
              <w:t>r</w:t>
            </w:r>
            <w:r w:rsidRPr="00716070">
              <w:rPr>
                <w:rFonts w:eastAsia="Times New Roman"/>
              </w:rPr>
              <w:t>ovide</w:t>
            </w:r>
            <w:r w:rsidRPr="00716070">
              <w:rPr>
                <w:rFonts w:eastAsia="Times New Roman"/>
                <w:spacing w:val="-1"/>
              </w:rPr>
              <w:t xml:space="preserve"> </w:t>
            </w:r>
            <w:r w:rsidRPr="00716070">
              <w:rPr>
                <w:rFonts w:eastAsia="Times New Roman"/>
              </w:rPr>
              <w:t>in</w:t>
            </w:r>
            <w:r w:rsidRPr="00716070">
              <w:rPr>
                <w:rFonts w:eastAsia="Times New Roman"/>
                <w:spacing w:val="-1"/>
              </w:rPr>
              <w:t>f</w:t>
            </w:r>
            <w:r w:rsidRPr="00716070">
              <w:rPr>
                <w:rFonts w:eastAsia="Times New Roman"/>
              </w:rPr>
              <w:t>o</w:t>
            </w:r>
            <w:r w:rsidRPr="00716070">
              <w:rPr>
                <w:rFonts w:eastAsia="Times New Roman"/>
                <w:spacing w:val="-1"/>
              </w:rPr>
              <w:t>r</w:t>
            </w:r>
            <w:r w:rsidRPr="00716070">
              <w:rPr>
                <w:rFonts w:eastAsia="Times New Roman"/>
              </w:rPr>
              <w:t>m</w:t>
            </w:r>
            <w:r w:rsidRPr="00716070">
              <w:rPr>
                <w:rFonts w:eastAsia="Times New Roman"/>
                <w:spacing w:val="-1"/>
              </w:rPr>
              <w:t>a</w:t>
            </w:r>
            <w:r w:rsidRPr="00716070">
              <w:rPr>
                <w:rFonts w:eastAsia="Times New Roman"/>
              </w:rPr>
              <w:t>tion on the</w:t>
            </w:r>
            <w:r w:rsidRPr="00716070">
              <w:rPr>
                <w:rFonts w:eastAsia="Times New Roman"/>
                <w:spacing w:val="-1"/>
              </w:rPr>
              <w:t xml:space="preserve"> </w:t>
            </w:r>
            <w:r w:rsidRPr="00716070">
              <w:rPr>
                <w:rFonts w:eastAsia="Times New Roman"/>
              </w:rPr>
              <w:t>op</w:t>
            </w:r>
            <w:r w:rsidRPr="00716070">
              <w:rPr>
                <w:rFonts w:eastAsia="Times New Roman"/>
                <w:spacing w:val="-1"/>
              </w:rPr>
              <w:t>era</w:t>
            </w:r>
            <w:r w:rsidRPr="00716070">
              <w:rPr>
                <w:rFonts w:eastAsia="Times New Roman"/>
              </w:rPr>
              <w:t>tion of</w:t>
            </w:r>
            <w:r w:rsidRPr="00716070">
              <w:rPr>
                <w:rFonts w:eastAsia="Times New Roman"/>
                <w:spacing w:val="-1"/>
              </w:rPr>
              <w:t xml:space="preserve"> </w:t>
            </w:r>
            <w:r w:rsidRPr="00716070">
              <w:rPr>
                <w:rFonts w:eastAsia="Times New Roman"/>
              </w:rPr>
              <w:t>the</w:t>
            </w:r>
            <w:r w:rsidRPr="00716070">
              <w:rPr>
                <w:rFonts w:eastAsia="Times New Roman"/>
                <w:spacing w:val="1"/>
              </w:rPr>
              <w:t xml:space="preserve"> </w:t>
            </w:r>
            <w:r w:rsidRPr="00716070">
              <w:rPr>
                <w:rFonts w:hint="eastAsia"/>
                <w:spacing w:val="-1"/>
                <w:lang w:eastAsia="zh-HK"/>
              </w:rPr>
              <w:t xml:space="preserve">RPL </w:t>
            </w:r>
            <w:r w:rsidRPr="00716070">
              <w:rPr>
                <w:rFonts w:eastAsia="Times New Roman" w:hint="eastAsia"/>
              </w:rPr>
              <w:t>assessments</w:t>
            </w:r>
            <w:r w:rsidRPr="00716070">
              <w:rPr>
                <w:rFonts w:hint="eastAsia"/>
                <w:spacing w:val="-1"/>
                <w:lang w:eastAsia="zh-HK"/>
              </w:rPr>
              <w:t xml:space="preserve"> </w:t>
            </w:r>
            <w:r w:rsidRPr="00716070">
              <w:rPr>
                <w:rFonts w:eastAsia="Times New Roman"/>
              </w:rPr>
              <w:t>up</w:t>
            </w:r>
            <w:r w:rsidRPr="00716070">
              <w:rPr>
                <w:rFonts w:eastAsia="Times New Roman"/>
                <w:spacing w:val="2"/>
              </w:rPr>
              <w:t>o</w:t>
            </w:r>
            <w:r w:rsidRPr="00716070">
              <w:rPr>
                <w:rFonts w:eastAsia="Times New Roman"/>
              </w:rPr>
              <w:t xml:space="preserve">n </w:t>
            </w:r>
            <w:r w:rsidRPr="00716070">
              <w:rPr>
                <w:rFonts w:eastAsia="Times New Roman"/>
                <w:spacing w:val="-1"/>
              </w:rPr>
              <w:t>re</w:t>
            </w:r>
            <w:r w:rsidRPr="00716070">
              <w:rPr>
                <w:rFonts w:eastAsia="Times New Roman"/>
              </w:rPr>
              <w:t>qu</w:t>
            </w:r>
            <w:r w:rsidRPr="00716070">
              <w:rPr>
                <w:rFonts w:eastAsia="Times New Roman"/>
                <w:spacing w:val="-1"/>
              </w:rPr>
              <w:t>e</w:t>
            </w:r>
            <w:r w:rsidRPr="00716070">
              <w:rPr>
                <w:rFonts w:eastAsia="Times New Roman"/>
              </w:rPr>
              <w:t xml:space="preserve">st </w:t>
            </w:r>
            <w:r w:rsidRPr="00716070">
              <w:rPr>
                <w:rFonts w:eastAsia="Times New Roman"/>
                <w:spacing w:val="5"/>
              </w:rPr>
              <w:t>b</w:t>
            </w:r>
            <w:r w:rsidRPr="00716070">
              <w:rPr>
                <w:rFonts w:eastAsia="Times New Roman"/>
              </w:rPr>
              <w:t>y</w:t>
            </w:r>
            <w:r w:rsidRPr="00716070">
              <w:rPr>
                <w:rFonts w:eastAsia="Times New Roman"/>
                <w:spacing w:val="-5"/>
              </w:rPr>
              <w:t xml:space="preserve"> </w:t>
            </w:r>
            <w:r w:rsidRPr="00716070">
              <w:rPr>
                <w:rFonts w:eastAsia="Times New Roman"/>
              </w:rPr>
              <w:t>E</w:t>
            </w:r>
            <w:r w:rsidRPr="00716070">
              <w:rPr>
                <w:rFonts w:eastAsia="Times New Roman"/>
                <w:spacing w:val="2"/>
              </w:rPr>
              <w:t>D</w:t>
            </w:r>
            <w:r w:rsidRPr="00716070">
              <w:rPr>
                <w:rFonts w:eastAsia="Times New Roman"/>
                <w:spacing w:val="-2"/>
              </w:rPr>
              <w:t>B</w:t>
            </w:r>
            <w:r w:rsidRPr="00716070">
              <w:rPr>
                <w:rFonts w:eastAsia="Times New Roman"/>
              </w:rPr>
              <w:t>.</w:t>
            </w:r>
          </w:p>
          <w:p w:rsidR="00791CD1" w:rsidRPr="00716070" w:rsidRDefault="00C176FA" w:rsidP="0090127A">
            <w:pPr>
              <w:numPr>
                <w:ilvl w:val="0"/>
                <w:numId w:val="22"/>
              </w:numPr>
              <w:snapToGrid w:val="0"/>
              <w:spacing w:before="60" w:after="120"/>
              <w:ind w:left="482" w:hanging="482"/>
              <w:jc w:val="both"/>
              <w:rPr>
                <w:lang w:eastAsia="zh-HK"/>
              </w:rPr>
            </w:pPr>
            <w:r w:rsidRPr="00716070">
              <w:rPr>
                <w:rFonts w:hint="eastAsia"/>
                <w:spacing w:val="1"/>
                <w:lang w:eastAsia="zh-HK"/>
              </w:rPr>
              <w:t>RPL AAs</w:t>
            </w:r>
            <w:r w:rsidR="00791CD1" w:rsidRPr="00716070">
              <w:rPr>
                <w:rFonts w:eastAsia="Times New Roman"/>
                <w:spacing w:val="7"/>
              </w:rPr>
              <w:t xml:space="preserve"> </w:t>
            </w:r>
            <w:r w:rsidR="00791CD1" w:rsidRPr="00716070">
              <w:rPr>
                <w:rFonts w:eastAsia="Times New Roman"/>
                <w:spacing w:val="-1"/>
              </w:rPr>
              <w:t>ar</w:t>
            </w:r>
            <w:r w:rsidR="00791CD1" w:rsidRPr="00716070">
              <w:rPr>
                <w:rFonts w:eastAsia="Times New Roman"/>
              </w:rPr>
              <w:t>e</w:t>
            </w:r>
            <w:r w:rsidR="00791CD1" w:rsidRPr="00716070">
              <w:rPr>
                <w:rFonts w:eastAsia="Times New Roman"/>
                <w:spacing w:val="6"/>
              </w:rPr>
              <w:t xml:space="preserve"> </w:t>
            </w:r>
            <w:r w:rsidR="00791CD1" w:rsidRPr="00716070">
              <w:rPr>
                <w:rFonts w:eastAsia="Times New Roman"/>
                <w:spacing w:val="-1"/>
              </w:rPr>
              <w:t>a</w:t>
            </w:r>
            <w:r w:rsidR="00791CD1" w:rsidRPr="00716070">
              <w:rPr>
                <w:rFonts w:eastAsia="Times New Roman"/>
              </w:rPr>
              <w:t>lso</w:t>
            </w:r>
            <w:r w:rsidR="00791CD1" w:rsidRPr="00716070">
              <w:rPr>
                <w:rFonts w:eastAsia="Times New Roman"/>
                <w:spacing w:val="7"/>
              </w:rPr>
              <w:t xml:space="preserve"> </w:t>
            </w:r>
            <w:r w:rsidR="00791CD1" w:rsidRPr="00716070">
              <w:rPr>
                <w:rFonts w:eastAsia="Times New Roman"/>
                <w:spacing w:val="-1"/>
              </w:rPr>
              <w:t>re</w:t>
            </w:r>
            <w:r w:rsidR="00791CD1" w:rsidRPr="00716070">
              <w:rPr>
                <w:rFonts w:eastAsia="Times New Roman"/>
              </w:rPr>
              <w:t>qui</w:t>
            </w:r>
            <w:r w:rsidR="00791CD1" w:rsidRPr="00716070">
              <w:rPr>
                <w:rFonts w:eastAsia="Times New Roman"/>
                <w:spacing w:val="2"/>
              </w:rPr>
              <w:t>r</w:t>
            </w:r>
            <w:r w:rsidR="00791CD1" w:rsidRPr="00716070">
              <w:rPr>
                <w:rFonts w:eastAsia="Times New Roman"/>
                <w:spacing w:val="-1"/>
              </w:rPr>
              <w:t>e</w:t>
            </w:r>
            <w:r w:rsidR="00791CD1" w:rsidRPr="00716070">
              <w:rPr>
                <w:rFonts w:eastAsia="Times New Roman"/>
              </w:rPr>
              <w:t>d</w:t>
            </w:r>
            <w:r w:rsidR="00791CD1" w:rsidRPr="00716070">
              <w:rPr>
                <w:rFonts w:eastAsia="Times New Roman"/>
                <w:spacing w:val="7"/>
              </w:rPr>
              <w:t xml:space="preserve"> </w:t>
            </w:r>
            <w:r w:rsidR="00791CD1" w:rsidRPr="00716070">
              <w:rPr>
                <w:rFonts w:eastAsia="Times New Roman"/>
              </w:rPr>
              <w:t>to</w:t>
            </w:r>
            <w:r w:rsidR="00791CD1" w:rsidRPr="00716070">
              <w:rPr>
                <w:rFonts w:eastAsia="Times New Roman"/>
                <w:spacing w:val="7"/>
              </w:rPr>
              <w:t xml:space="preserve"> </w:t>
            </w:r>
            <w:r w:rsidR="00791CD1" w:rsidRPr="00716070">
              <w:rPr>
                <w:rFonts w:eastAsia="Times New Roman"/>
              </w:rPr>
              <w:t>und</w:t>
            </w:r>
            <w:r w:rsidR="00791CD1" w:rsidRPr="00716070">
              <w:rPr>
                <w:rFonts w:eastAsia="Times New Roman"/>
                <w:spacing w:val="-1"/>
              </w:rPr>
              <w:t>er</w:t>
            </w:r>
            <w:r w:rsidR="00791CD1" w:rsidRPr="00716070">
              <w:rPr>
                <w:rFonts w:eastAsia="Times New Roman"/>
              </w:rPr>
              <w:t>t</w:t>
            </w:r>
            <w:r w:rsidR="00791CD1" w:rsidRPr="00716070">
              <w:rPr>
                <w:rFonts w:eastAsia="Times New Roman"/>
                <w:spacing w:val="-1"/>
              </w:rPr>
              <w:t>a</w:t>
            </w:r>
            <w:r w:rsidR="00791CD1" w:rsidRPr="00716070">
              <w:rPr>
                <w:rFonts w:eastAsia="Times New Roman"/>
              </w:rPr>
              <w:t>ke</w:t>
            </w:r>
            <w:r w:rsidR="00791CD1" w:rsidRPr="00716070">
              <w:rPr>
                <w:rFonts w:eastAsia="Times New Roman"/>
                <w:spacing w:val="6"/>
              </w:rPr>
              <w:t xml:space="preserve"> </w:t>
            </w:r>
            <w:r w:rsidR="00791CD1" w:rsidRPr="00716070">
              <w:rPr>
                <w:rFonts w:eastAsia="Times New Roman"/>
              </w:rPr>
              <w:t>th</w:t>
            </w:r>
            <w:r w:rsidR="00791CD1" w:rsidRPr="00716070">
              <w:rPr>
                <w:rFonts w:eastAsia="Times New Roman"/>
                <w:spacing w:val="-1"/>
              </w:rPr>
              <w:t>a</w:t>
            </w:r>
            <w:r w:rsidR="00791CD1" w:rsidRPr="00716070">
              <w:rPr>
                <w:rFonts w:eastAsia="Times New Roman"/>
              </w:rPr>
              <w:t>t</w:t>
            </w:r>
            <w:r w:rsidR="00791CD1" w:rsidRPr="00716070">
              <w:rPr>
                <w:rFonts w:eastAsia="Times New Roman"/>
                <w:spacing w:val="8"/>
              </w:rPr>
              <w:t xml:space="preserve"> </w:t>
            </w:r>
            <w:r w:rsidR="00791CD1" w:rsidRPr="00716070">
              <w:rPr>
                <w:rFonts w:eastAsia="Times New Roman"/>
              </w:rPr>
              <w:t>th</w:t>
            </w:r>
            <w:r w:rsidR="00791CD1" w:rsidRPr="00716070">
              <w:rPr>
                <w:rFonts w:eastAsia="Times New Roman"/>
                <w:spacing w:val="1"/>
              </w:rPr>
              <w:t>e</w:t>
            </w:r>
            <w:r w:rsidR="00791CD1" w:rsidRPr="00716070">
              <w:rPr>
                <w:rFonts w:eastAsia="Times New Roman"/>
              </w:rPr>
              <w:t>y</w:t>
            </w:r>
            <w:r w:rsidR="00791CD1" w:rsidRPr="00716070">
              <w:rPr>
                <w:rFonts w:eastAsia="Times New Roman"/>
                <w:spacing w:val="5"/>
              </w:rPr>
              <w:t xml:space="preserve"> </w:t>
            </w:r>
            <w:r w:rsidR="00791CD1" w:rsidRPr="00716070">
              <w:rPr>
                <w:rFonts w:eastAsia="Times New Roman"/>
              </w:rPr>
              <w:t>will</w:t>
            </w:r>
            <w:r w:rsidR="00791CD1" w:rsidRPr="00716070">
              <w:rPr>
                <w:rFonts w:eastAsia="Times New Roman"/>
                <w:spacing w:val="8"/>
              </w:rPr>
              <w:t xml:space="preserve"> </w:t>
            </w:r>
            <w:r w:rsidR="00791CD1" w:rsidRPr="00716070">
              <w:rPr>
                <w:rFonts w:eastAsia="Times New Roman"/>
                <w:spacing w:val="-1"/>
              </w:rPr>
              <w:t>a</w:t>
            </w:r>
            <w:r w:rsidR="00791CD1" w:rsidRPr="00716070">
              <w:rPr>
                <w:rFonts w:eastAsia="Times New Roman"/>
              </w:rPr>
              <w:t>bide</w:t>
            </w:r>
            <w:r w:rsidR="00791CD1" w:rsidRPr="00716070">
              <w:rPr>
                <w:rFonts w:eastAsia="Times New Roman"/>
                <w:spacing w:val="6"/>
              </w:rPr>
              <w:t xml:space="preserve"> </w:t>
            </w:r>
            <w:r w:rsidR="00791CD1" w:rsidRPr="00716070">
              <w:rPr>
                <w:rFonts w:eastAsia="Times New Roman"/>
                <w:spacing w:val="2"/>
              </w:rPr>
              <w:t>b</w:t>
            </w:r>
            <w:r w:rsidR="00791CD1" w:rsidRPr="00716070">
              <w:rPr>
                <w:rFonts w:eastAsia="Times New Roman"/>
              </w:rPr>
              <w:t>y oth</w:t>
            </w:r>
            <w:r w:rsidR="00791CD1" w:rsidRPr="00716070">
              <w:rPr>
                <w:rFonts w:eastAsia="Times New Roman"/>
                <w:spacing w:val="-1"/>
              </w:rPr>
              <w:t>e</w:t>
            </w:r>
            <w:r w:rsidR="00791CD1" w:rsidRPr="00716070">
              <w:rPr>
                <w:rFonts w:eastAsia="Times New Roman"/>
              </w:rPr>
              <w:t>r</w:t>
            </w:r>
            <w:r w:rsidR="00791CD1" w:rsidRPr="00716070">
              <w:rPr>
                <w:rFonts w:eastAsia="Times New Roman"/>
                <w:spacing w:val="6"/>
              </w:rPr>
              <w:t xml:space="preserve"> </w:t>
            </w:r>
            <w:r w:rsidR="00791CD1" w:rsidRPr="00716070">
              <w:rPr>
                <w:rFonts w:eastAsia="Times New Roman"/>
              </w:rPr>
              <w:t>t</w:t>
            </w:r>
            <w:r w:rsidR="00791CD1" w:rsidRPr="00716070">
              <w:rPr>
                <w:rFonts w:eastAsia="Times New Roman"/>
                <w:spacing w:val="-1"/>
              </w:rPr>
              <w:t>er</w:t>
            </w:r>
            <w:r w:rsidR="00791CD1" w:rsidRPr="00716070">
              <w:rPr>
                <w:rFonts w:eastAsia="Times New Roman"/>
                <w:spacing w:val="3"/>
              </w:rPr>
              <w:t>m</w:t>
            </w:r>
            <w:r w:rsidR="00791CD1" w:rsidRPr="00716070">
              <w:rPr>
                <w:rFonts w:eastAsia="Times New Roman"/>
              </w:rPr>
              <w:t>s</w:t>
            </w:r>
            <w:r w:rsidR="00791CD1" w:rsidRPr="00716070">
              <w:rPr>
                <w:rFonts w:eastAsia="Times New Roman"/>
                <w:spacing w:val="7"/>
              </w:rPr>
              <w:t xml:space="preserve"> </w:t>
            </w:r>
            <w:r w:rsidR="00791CD1" w:rsidRPr="00716070">
              <w:rPr>
                <w:rFonts w:eastAsia="Times New Roman"/>
                <w:spacing w:val="-1"/>
              </w:rPr>
              <w:t>a</w:t>
            </w:r>
            <w:r w:rsidR="00791CD1" w:rsidRPr="00716070">
              <w:rPr>
                <w:rFonts w:eastAsia="Times New Roman"/>
              </w:rPr>
              <w:t>nd</w:t>
            </w:r>
            <w:r w:rsidR="00791CD1" w:rsidRPr="00716070">
              <w:rPr>
                <w:rFonts w:eastAsia="Times New Roman"/>
                <w:spacing w:val="7"/>
              </w:rPr>
              <w:t xml:space="preserve"> </w:t>
            </w:r>
            <w:r w:rsidR="00791CD1" w:rsidRPr="00716070">
              <w:rPr>
                <w:rFonts w:eastAsia="Times New Roman"/>
                <w:spacing w:val="-1"/>
              </w:rPr>
              <w:t>c</w:t>
            </w:r>
            <w:r w:rsidR="00791CD1" w:rsidRPr="00716070">
              <w:rPr>
                <w:rFonts w:eastAsia="Times New Roman"/>
              </w:rPr>
              <w:t>onditions whi</w:t>
            </w:r>
            <w:r w:rsidR="00791CD1" w:rsidRPr="00716070">
              <w:rPr>
                <w:rFonts w:eastAsia="Times New Roman"/>
                <w:spacing w:val="-1"/>
              </w:rPr>
              <w:t>c</w:t>
            </w:r>
            <w:r w:rsidR="00791CD1" w:rsidRPr="00716070">
              <w:rPr>
                <w:rFonts w:eastAsia="Times New Roman"/>
              </w:rPr>
              <w:t>h m</w:t>
            </w:r>
            <w:r w:rsidR="00791CD1" w:rsidRPr="00716070">
              <w:rPr>
                <w:rFonts w:eastAsia="Times New Roman"/>
                <w:spacing w:val="4"/>
              </w:rPr>
              <w:t>a</w:t>
            </w:r>
            <w:r w:rsidR="00791CD1" w:rsidRPr="00716070">
              <w:rPr>
                <w:rFonts w:eastAsia="Times New Roman"/>
              </w:rPr>
              <w:t>y</w:t>
            </w:r>
            <w:r w:rsidR="00791CD1" w:rsidRPr="00716070">
              <w:rPr>
                <w:rFonts w:eastAsia="Times New Roman"/>
                <w:spacing w:val="-5"/>
              </w:rPr>
              <w:t xml:space="preserve"> </w:t>
            </w:r>
            <w:r w:rsidR="00791CD1" w:rsidRPr="00716070">
              <w:rPr>
                <w:rFonts w:eastAsia="Times New Roman"/>
              </w:rPr>
              <w:t>be</w:t>
            </w:r>
            <w:r w:rsidR="00791CD1" w:rsidRPr="00716070">
              <w:rPr>
                <w:rFonts w:eastAsia="Times New Roman"/>
                <w:spacing w:val="1"/>
              </w:rPr>
              <w:t xml:space="preserve"> </w:t>
            </w:r>
            <w:r w:rsidR="00791CD1" w:rsidRPr="00716070">
              <w:rPr>
                <w:rFonts w:eastAsia="Times New Roman"/>
              </w:rPr>
              <w:t>impos</w:t>
            </w:r>
            <w:r w:rsidR="00791CD1" w:rsidRPr="00716070">
              <w:rPr>
                <w:rFonts w:eastAsia="Times New Roman"/>
                <w:spacing w:val="-1"/>
              </w:rPr>
              <w:t>e</w:t>
            </w:r>
            <w:r w:rsidR="00791CD1" w:rsidRPr="00716070">
              <w:rPr>
                <w:rFonts w:eastAsia="Times New Roman"/>
              </w:rPr>
              <w:t xml:space="preserve">d </w:t>
            </w:r>
            <w:r w:rsidR="00791CD1" w:rsidRPr="00716070">
              <w:rPr>
                <w:rFonts w:eastAsia="Times New Roman"/>
                <w:spacing w:val="2"/>
              </w:rPr>
              <w:t>b</w:t>
            </w:r>
            <w:r w:rsidR="00791CD1" w:rsidRPr="00716070">
              <w:rPr>
                <w:rFonts w:eastAsia="Times New Roman"/>
              </w:rPr>
              <w:t>y</w:t>
            </w:r>
            <w:r w:rsidR="00791CD1" w:rsidRPr="00716070">
              <w:rPr>
                <w:rFonts w:eastAsia="Times New Roman"/>
                <w:spacing w:val="-2"/>
              </w:rPr>
              <w:t xml:space="preserve"> </w:t>
            </w:r>
            <w:r w:rsidR="00791CD1" w:rsidRPr="00716070">
              <w:rPr>
                <w:rFonts w:eastAsia="Times New Roman"/>
              </w:rPr>
              <w:t>the</w:t>
            </w:r>
            <w:r w:rsidR="00791CD1" w:rsidRPr="00716070">
              <w:rPr>
                <w:rFonts w:eastAsia="Times New Roman"/>
                <w:spacing w:val="1"/>
              </w:rPr>
              <w:t xml:space="preserve"> </w:t>
            </w:r>
            <w:r w:rsidRPr="00716070">
              <w:rPr>
                <w:rFonts w:hint="eastAsia"/>
                <w:spacing w:val="1"/>
                <w:lang w:eastAsia="zh-HK"/>
              </w:rPr>
              <w:t>SED</w:t>
            </w:r>
            <w:r w:rsidR="00791CD1" w:rsidRPr="00716070">
              <w:rPr>
                <w:rFonts w:eastAsia="Times New Roman"/>
              </w:rPr>
              <w:t xml:space="preserve"> on the</w:t>
            </w:r>
            <w:r w:rsidR="00791CD1" w:rsidRPr="00716070">
              <w:rPr>
                <w:rFonts w:eastAsia="Times New Roman"/>
                <w:spacing w:val="-1"/>
              </w:rPr>
              <w:t xml:space="preserve"> </w:t>
            </w:r>
            <w:r w:rsidRPr="00716070">
              <w:rPr>
                <w:rFonts w:hint="eastAsia"/>
                <w:spacing w:val="-1"/>
                <w:lang w:eastAsia="zh-HK"/>
              </w:rPr>
              <w:t>operation of the RPL mechanism</w:t>
            </w:r>
            <w:r w:rsidR="00791CD1" w:rsidRPr="00716070">
              <w:rPr>
                <w:rFonts w:eastAsia="Times New Roman"/>
              </w:rPr>
              <w:t>.</w:t>
            </w:r>
          </w:p>
          <w:p w:rsidR="00791CD1" w:rsidRPr="00716070" w:rsidRDefault="00C176FA" w:rsidP="0090127A">
            <w:pPr>
              <w:numPr>
                <w:ilvl w:val="0"/>
                <w:numId w:val="22"/>
              </w:numPr>
              <w:snapToGrid w:val="0"/>
              <w:spacing w:before="60" w:after="60"/>
              <w:ind w:left="482" w:hanging="482"/>
              <w:jc w:val="both"/>
              <w:rPr>
                <w:lang w:eastAsia="zh-HK"/>
              </w:rPr>
            </w:pPr>
            <w:r w:rsidRPr="00716070">
              <w:rPr>
                <w:rFonts w:hint="eastAsia"/>
                <w:lang w:eastAsia="zh-HK"/>
              </w:rPr>
              <w:t>S</w:t>
            </w:r>
            <w:r w:rsidR="00791CD1" w:rsidRPr="00716070">
              <w:rPr>
                <w:rFonts w:hint="eastAsia"/>
                <w:lang w:eastAsia="zh-HK"/>
              </w:rPr>
              <w:t xml:space="preserve">ince the </w:t>
            </w:r>
            <w:r w:rsidRPr="00716070">
              <w:rPr>
                <w:rFonts w:hint="eastAsia"/>
                <w:lang w:eastAsia="zh-HK"/>
              </w:rPr>
              <w:t>above</w:t>
            </w:r>
            <w:r w:rsidR="00791CD1" w:rsidRPr="00716070">
              <w:rPr>
                <w:rFonts w:hint="eastAsia"/>
                <w:lang w:eastAsia="zh-HK"/>
              </w:rPr>
              <w:t xml:space="preserve"> </w:t>
            </w:r>
            <w:r w:rsidRPr="00716070">
              <w:rPr>
                <w:rFonts w:hint="eastAsia"/>
                <w:lang w:eastAsia="zh-HK"/>
              </w:rPr>
              <w:t>g</w:t>
            </w:r>
            <w:r w:rsidR="00791CD1" w:rsidRPr="00716070">
              <w:rPr>
                <w:rFonts w:hint="eastAsia"/>
                <w:lang w:eastAsia="zh-HK"/>
              </w:rPr>
              <w:t>rant</w:t>
            </w:r>
            <w:r w:rsidRPr="00716070">
              <w:rPr>
                <w:rFonts w:hint="eastAsia"/>
                <w:lang w:eastAsia="zh-HK"/>
              </w:rPr>
              <w:t>s</w:t>
            </w:r>
            <w:r w:rsidR="00791CD1" w:rsidRPr="00716070">
              <w:rPr>
                <w:rFonts w:hint="eastAsia"/>
                <w:lang w:eastAsia="zh-HK"/>
              </w:rPr>
              <w:t xml:space="preserve"> involve the use of public monies, </w:t>
            </w:r>
            <w:r w:rsidR="00176AEF" w:rsidRPr="00716070">
              <w:rPr>
                <w:rFonts w:hint="eastAsia"/>
                <w:lang w:eastAsia="zh-HK"/>
              </w:rPr>
              <w:t>RPL AAs</w:t>
            </w:r>
            <w:r w:rsidR="00791CD1" w:rsidRPr="00716070">
              <w:rPr>
                <w:rFonts w:hint="eastAsia"/>
                <w:lang w:eastAsia="zh-HK"/>
              </w:rPr>
              <w:t xml:space="preserve"> are obliged to ensure that the public </w:t>
            </w:r>
            <w:r w:rsidR="00791CD1" w:rsidRPr="00716070">
              <w:rPr>
                <w:rFonts w:hint="eastAsia"/>
              </w:rPr>
              <w:t>monies</w:t>
            </w:r>
            <w:r w:rsidR="00791CD1" w:rsidRPr="00716070">
              <w:rPr>
                <w:rFonts w:hint="eastAsia"/>
                <w:lang w:eastAsia="zh-HK"/>
              </w:rPr>
              <w:t xml:space="preserve"> disbursed </w:t>
            </w:r>
            <w:r w:rsidR="00791CD1" w:rsidRPr="00716070">
              <w:rPr>
                <w:rFonts w:eastAsia="Times New Roman" w:hint="eastAsia"/>
                <w:spacing w:val="-1"/>
              </w:rPr>
              <w:t>to</w:t>
            </w:r>
            <w:r w:rsidR="00791CD1" w:rsidRPr="00716070">
              <w:rPr>
                <w:rFonts w:hint="eastAsia"/>
                <w:lang w:eastAsia="zh-HK"/>
              </w:rPr>
              <w:t xml:space="preserve"> them are for the intended purposes in accordance with the provisions of the funding scheme. Wherever applicable, </w:t>
            </w:r>
            <w:r w:rsidR="00176AEF" w:rsidRPr="00716070">
              <w:rPr>
                <w:rFonts w:hint="eastAsia"/>
                <w:lang w:eastAsia="zh-HK"/>
              </w:rPr>
              <w:t xml:space="preserve">RPL AAs </w:t>
            </w:r>
            <w:r w:rsidR="00791CD1" w:rsidRPr="00716070">
              <w:rPr>
                <w:rFonts w:hint="eastAsia"/>
                <w:lang w:eastAsia="zh-HK"/>
              </w:rPr>
              <w:t xml:space="preserve">should observe and comply </w:t>
            </w:r>
            <w:r w:rsidR="00791CD1" w:rsidRPr="00716070">
              <w:rPr>
                <w:rFonts w:hint="eastAsia"/>
                <w:lang w:eastAsia="zh-HK"/>
              </w:rPr>
              <w:lastRenderedPageBreak/>
              <w:t xml:space="preserve">with the Best Practice Checklist </w:t>
            </w:r>
            <w:r w:rsidR="00791CD1" w:rsidRPr="00716070">
              <w:rPr>
                <w:lang w:eastAsia="zh-HK"/>
              </w:rPr>
              <w:t>“</w:t>
            </w:r>
            <w:r w:rsidR="00791CD1" w:rsidRPr="00716070">
              <w:rPr>
                <w:rFonts w:hint="eastAsia"/>
                <w:lang w:eastAsia="zh-HK"/>
              </w:rPr>
              <w:t xml:space="preserve">Strengthening Integrity and Accountability </w:t>
            </w:r>
            <w:r w:rsidR="00791CD1" w:rsidRPr="00716070">
              <w:rPr>
                <w:lang w:eastAsia="zh-HK"/>
              </w:rPr>
              <w:t>–</w:t>
            </w:r>
            <w:r w:rsidR="00791CD1" w:rsidRPr="00716070">
              <w:rPr>
                <w:rFonts w:hint="eastAsia"/>
                <w:lang w:eastAsia="zh-HK"/>
              </w:rPr>
              <w:t xml:space="preserve"> Government </w:t>
            </w:r>
            <w:r w:rsidR="00791CD1" w:rsidRPr="00716070">
              <w:rPr>
                <w:rFonts w:eastAsia="Times New Roman" w:hint="eastAsia"/>
              </w:rPr>
              <w:t>Funding</w:t>
            </w:r>
            <w:r w:rsidR="00791CD1" w:rsidRPr="00716070">
              <w:rPr>
                <w:rFonts w:hint="eastAsia"/>
                <w:lang w:eastAsia="zh-HK"/>
              </w:rPr>
              <w:t xml:space="preserve"> Schemes Grantee</w:t>
            </w:r>
            <w:r w:rsidR="00791CD1" w:rsidRPr="00716070">
              <w:rPr>
                <w:lang w:eastAsia="zh-HK"/>
              </w:rPr>
              <w:t>’</w:t>
            </w:r>
            <w:r w:rsidR="00791CD1" w:rsidRPr="00716070">
              <w:rPr>
                <w:rFonts w:hint="eastAsia"/>
                <w:lang w:eastAsia="zh-HK"/>
              </w:rPr>
              <w:t>s Guidebook</w:t>
            </w:r>
            <w:r w:rsidR="00791CD1" w:rsidRPr="00716070">
              <w:rPr>
                <w:lang w:eastAsia="zh-HK"/>
              </w:rPr>
              <w:t>”</w:t>
            </w:r>
            <w:r w:rsidR="00791CD1" w:rsidRPr="00716070">
              <w:rPr>
                <w:rFonts w:hint="eastAsia"/>
                <w:lang w:eastAsia="zh-HK"/>
              </w:rPr>
              <w:t xml:space="preserve"> published by the Independent Commission Against Corruption (ICAC). The Guidebook can be accessed through ICAC</w:t>
            </w:r>
            <w:r w:rsidR="00791CD1" w:rsidRPr="00716070">
              <w:rPr>
                <w:lang w:eastAsia="zh-HK"/>
              </w:rPr>
              <w:t>’</w:t>
            </w:r>
            <w:r w:rsidR="00791CD1" w:rsidRPr="00716070">
              <w:rPr>
                <w:rFonts w:hint="eastAsia"/>
                <w:lang w:eastAsia="zh-HK"/>
              </w:rPr>
              <w:t xml:space="preserve">s website via </w:t>
            </w:r>
            <w:r w:rsidR="00791CD1" w:rsidRPr="00716070">
              <w:rPr>
                <w:lang w:eastAsia="zh-HK"/>
              </w:rPr>
              <w:t>http://www.icac.org.hk/filemanager/en/Content_1031/GranteeBPC.pdf</w:t>
            </w:r>
          </w:p>
          <w:p w:rsidR="00791CD1" w:rsidRPr="00716070" w:rsidRDefault="00791CD1" w:rsidP="00B01192">
            <w:pPr>
              <w:snapToGrid w:val="0"/>
              <w:jc w:val="both"/>
              <w:rPr>
                <w:lang w:eastAsia="zh-HK"/>
              </w:rPr>
            </w:pPr>
          </w:p>
          <w:p w:rsidR="002C2869" w:rsidRPr="00716070" w:rsidRDefault="001A767F" w:rsidP="00E93BBE">
            <w:pPr>
              <w:tabs>
                <w:tab w:val="left" w:pos="1134"/>
              </w:tabs>
              <w:snapToGrid w:val="0"/>
              <w:spacing w:before="120" w:after="120" w:line="260" w:lineRule="exact"/>
              <w:ind w:right="7244"/>
              <w:jc w:val="both"/>
            </w:pPr>
            <w:r w:rsidRPr="00716070">
              <w:rPr>
                <w:b/>
                <w:i/>
                <w:u w:val="single"/>
                <w:lang w:eastAsia="zh-HK"/>
              </w:rPr>
              <w:t>Purpose of Collection</w:t>
            </w:r>
          </w:p>
        </w:tc>
      </w:tr>
      <w:tr w:rsidR="002C2869" w:rsidRPr="00716070" w:rsidTr="00421842">
        <w:tc>
          <w:tcPr>
            <w:tcW w:w="9694" w:type="dxa"/>
            <w:shd w:val="clear" w:color="auto" w:fill="auto"/>
          </w:tcPr>
          <w:p w:rsidR="00B1518B" w:rsidRPr="00716070" w:rsidRDefault="00B1518B" w:rsidP="00E93BBE">
            <w:pPr>
              <w:numPr>
                <w:ilvl w:val="0"/>
                <w:numId w:val="22"/>
              </w:numPr>
              <w:snapToGrid w:val="0"/>
              <w:spacing w:before="60" w:after="60"/>
              <w:ind w:left="482" w:hanging="482"/>
              <w:jc w:val="both"/>
              <w:rPr>
                <w:lang w:eastAsia="zh-HK"/>
              </w:rPr>
            </w:pPr>
            <w:r w:rsidRPr="00716070">
              <w:rPr>
                <w:lang w:eastAsia="zh-HK"/>
              </w:rPr>
              <w:lastRenderedPageBreak/>
              <w:t>The personal data provided by you in this form will be used by the EDB for one or more of the following purposes:</w:t>
            </w:r>
          </w:p>
          <w:p w:rsidR="00B1518B" w:rsidRPr="00716070" w:rsidRDefault="00B1518B" w:rsidP="00E93BBE">
            <w:pPr>
              <w:numPr>
                <w:ilvl w:val="0"/>
                <w:numId w:val="33"/>
              </w:numPr>
              <w:tabs>
                <w:tab w:val="left" w:pos="1080"/>
              </w:tabs>
              <w:snapToGrid w:val="0"/>
              <w:spacing w:before="120" w:after="120" w:line="260" w:lineRule="exact"/>
              <w:jc w:val="both"/>
              <w:rPr>
                <w:lang w:eastAsia="zh-HK"/>
              </w:rPr>
            </w:pPr>
            <w:r w:rsidRPr="00716070">
              <w:rPr>
                <w:lang w:eastAsia="zh-HK"/>
              </w:rPr>
              <w:t xml:space="preserve">Activities relating to the processing, authentication and counter-checking of the application for Accreditation Grant and / or Start-up / Annual Maintenance Grant to Recognition of Prior Learning Assessment Agencies; </w:t>
            </w:r>
          </w:p>
          <w:p w:rsidR="00B1518B" w:rsidRPr="00716070" w:rsidRDefault="00B1518B" w:rsidP="00E93BBE">
            <w:pPr>
              <w:numPr>
                <w:ilvl w:val="0"/>
                <w:numId w:val="33"/>
              </w:numPr>
              <w:tabs>
                <w:tab w:val="left" w:pos="1080"/>
              </w:tabs>
              <w:snapToGrid w:val="0"/>
              <w:spacing w:before="120" w:after="120" w:line="260" w:lineRule="exact"/>
              <w:jc w:val="both"/>
              <w:rPr>
                <w:lang w:eastAsia="zh-HK"/>
              </w:rPr>
            </w:pPr>
            <w:r w:rsidRPr="00716070">
              <w:rPr>
                <w:lang w:eastAsia="zh-HK"/>
              </w:rPr>
              <w:t>Activities relating to matching of the personal data with the database of other relevant Government bureaux / departments in connection with the processing, authentication and counter-checking of the application mentioned in (a) above;</w:t>
            </w:r>
          </w:p>
          <w:p w:rsidR="00B1518B" w:rsidRPr="00716070" w:rsidRDefault="00B1518B" w:rsidP="00E93BBE">
            <w:pPr>
              <w:numPr>
                <w:ilvl w:val="0"/>
                <w:numId w:val="33"/>
              </w:numPr>
              <w:tabs>
                <w:tab w:val="left" w:pos="1080"/>
              </w:tabs>
              <w:snapToGrid w:val="0"/>
              <w:spacing w:before="120" w:after="120" w:line="260" w:lineRule="exact"/>
              <w:jc w:val="both"/>
              <w:rPr>
                <w:lang w:eastAsia="zh-HK"/>
              </w:rPr>
            </w:pPr>
            <w:r w:rsidRPr="00716070">
              <w:rPr>
                <w:lang w:eastAsia="zh-HK"/>
              </w:rPr>
              <w:t>Activities relating to matching of the personal data within the database of EDB for purposes of verifying / updating records of the EDB;</w:t>
            </w:r>
          </w:p>
          <w:p w:rsidR="00B1518B" w:rsidRPr="00716070" w:rsidRDefault="00B1518B" w:rsidP="00E93BBE">
            <w:pPr>
              <w:numPr>
                <w:ilvl w:val="0"/>
                <w:numId w:val="33"/>
              </w:numPr>
              <w:tabs>
                <w:tab w:val="left" w:pos="1080"/>
              </w:tabs>
              <w:snapToGrid w:val="0"/>
              <w:spacing w:before="120" w:after="120" w:line="260" w:lineRule="exact"/>
              <w:jc w:val="both"/>
              <w:rPr>
                <w:lang w:eastAsia="zh-HK"/>
              </w:rPr>
            </w:pPr>
            <w:r w:rsidRPr="00716070">
              <w:rPr>
                <w:lang w:eastAsia="zh-HK"/>
              </w:rPr>
              <w:t>Activities relating to training and development including invitation of participation in programmes/activities, applications for reimbursement of course fees, assessment of nominations, awards and scholarship, and monitoring of attainment progress;</w:t>
            </w:r>
          </w:p>
          <w:p w:rsidR="00B1518B" w:rsidRPr="00716070" w:rsidRDefault="00B1518B" w:rsidP="00E93BBE">
            <w:pPr>
              <w:numPr>
                <w:ilvl w:val="0"/>
                <w:numId w:val="33"/>
              </w:numPr>
              <w:tabs>
                <w:tab w:val="left" w:pos="1080"/>
              </w:tabs>
              <w:snapToGrid w:val="0"/>
              <w:spacing w:before="120" w:after="120" w:line="260" w:lineRule="exact"/>
              <w:jc w:val="both"/>
              <w:rPr>
                <w:lang w:eastAsia="zh-HK"/>
              </w:rPr>
            </w:pPr>
            <w:r w:rsidRPr="00716070">
              <w:rPr>
                <w:lang w:eastAsia="zh-HK"/>
              </w:rPr>
              <w:t xml:space="preserve">Activities relating to the processing and vetting of applications for, and disbursement of, funding / grants / subsidies, and conducting of audits; </w:t>
            </w:r>
          </w:p>
          <w:p w:rsidR="00B1518B" w:rsidRPr="00716070" w:rsidRDefault="00B1518B" w:rsidP="00E93BBE">
            <w:pPr>
              <w:numPr>
                <w:ilvl w:val="0"/>
                <w:numId w:val="33"/>
              </w:numPr>
              <w:tabs>
                <w:tab w:val="left" w:pos="1080"/>
              </w:tabs>
              <w:snapToGrid w:val="0"/>
              <w:spacing w:before="120" w:after="120" w:line="260" w:lineRule="exact"/>
              <w:jc w:val="both"/>
              <w:rPr>
                <w:lang w:eastAsia="zh-HK"/>
              </w:rPr>
            </w:pPr>
            <w:r w:rsidRPr="00716070">
              <w:rPr>
                <w:lang w:eastAsia="zh-HK"/>
              </w:rPr>
              <w:t xml:space="preserve">Activities relating to compilation of statistics, research and Government publications; </w:t>
            </w:r>
          </w:p>
          <w:p w:rsidR="00B1518B" w:rsidRPr="00716070" w:rsidRDefault="00B1518B" w:rsidP="00E93BBE">
            <w:pPr>
              <w:numPr>
                <w:ilvl w:val="0"/>
                <w:numId w:val="33"/>
              </w:numPr>
              <w:tabs>
                <w:tab w:val="left" w:pos="1080"/>
              </w:tabs>
              <w:snapToGrid w:val="0"/>
              <w:spacing w:before="120" w:after="120" w:line="260" w:lineRule="exact"/>
              <w:jc w:val="both"/>
              <w:rPr>
                <w:lang w:eastAsia="zh-HK"/>
              </w:rPr>
            </w:pPr>
            <w:r w:rsidRPr="00716070">
              <w:rPr>
                <w:lang w:eastAsia="zh-HK"/>
              </w:rPr>
              <w:t>Activities relating to the administration and enforcement of rules and regulations including the Education Ordinance (Cap. 279), its subsidiary legislation (such as the Education Regulations and the Grant/</w:t>
            </w:r>
            <w:r w:rsidR="00515AB0" w:rsidRPr="00716070">
              <w:rPr>
                <w:lang w:eastAsia="zh-HK"/>
              </w:rPr>
              <w:t xml:space="preserve">Subsidised </w:t>
            </w:r>
            <w:r w:rsidRPr="00716070">
              <w:rPr>
                <w:lang w:eastAsia="zh-HK"/>
              </w:rPr>
              <w:t>Schools Provident Fund Rules) and the Codes of Aid; and</w:t>
            </w:r>
          </w:p>
          <w:p w:rsidR="00B1518B" w:rsidRPr="00716070" w:rsidRDefault="00B1518B" w:rsidP="00E93BBE">
            <w:pPr>
              <w:numPr>
                <w:ilvl w:val="0"/>
                <w:numId w:val="33"/>
              </w:numPr>
              <w:tabs>
                <w:tab w:val="left" w:pos="1080"/>
              </w:tabs>
              <w:snapToGrid w:val="0"/>
              <w:spacing w:before="120" w:after="240" w:line="260" w:lineRule="exact"/>
              <w:jc w:val="both"/>
              <w:rPr>
                <w:lang w:eastAsia="zh-HK"/>
              </w:rPr>
            </w:pPr>
            <w:r w:rsidRPr="00716070">
              <w:rPr>
                <w:lang w:eastAsia="zh-HK"/>
              </w:rPr>
              <w:t>Activities relating to the processing and vetting of applications for other grants/subsidies.</w:t>
            </w:r>
          </w:p>
          <w:p w:rsidR="00B1518B" w:rsidRPr="00716070" w:rsidRDefault="00B1518B" w:rsidP="00E93BBE">
            <w:pPr>
              <w:numPr>
                <w:ilvl w:val="0"/>
                <w:numId w:val="22"/>
              </w:numPr>
              <w:snapToGrid w:val="0"/>
              <w:spacing w:before="60" w:after="60"/>
              <w:ind w:left="482" w:hanging="482"/>
              <w:jc w:val="both"/>
              <w:rPr>
                <w:lang w:eastAsia="zh-HK"/>
              </w:rPr>
            </w:pPr>
            <w:r w:rsidRPr="00716070">
              <w:rPr>
                <w:lang w:eastAsia="zh-HK"/>
              </w:rPr>
              <w:t xml:space="preserve">The provision of personal data required by this form and during the processing of this form is obligatory.  In the event that you do not provide those personal data, we may not be able to handle or further process the application.  </w:t>
            </w:r>
          </w:p>
          <w:p w:rsidR="001A767F" w:rsidRPr="00716070" w:rsidRDefault="001A767F" w:rsidP="00E93BBE">
            <w:pPr>
              <w:snapToGrid w:val="0"/>
              <w:spacing w:before="60" w:after="60"/>
              <w:jc w:val="both"/>
              <w:rPr>
                <w:lang w:eastAsia="zh-HK"/>
              </w:rPr>
            </w:pPr>
          </w:p>
          <w:p w:rsidR="00B1518B" w:rsidRPr="00716070" w:rsidRDefault="00B1518B" w:rsidP="00E93BBE">
            <w:pPr>
              <w:tabs>
                <w:tab w:val="left" w:pos="1134"/>
              </w:tabs>
              <w:snapToGrid w:val="0"/>
              <w:spacing w:before="120" w:after="120" w:line="260" w:lineRule="exact"/>
              <w:jc w:val="both"/>
              <w:rPr>
                <w:b/>
                <w:i/>
                <w:u w:val="single"/>
                <w:lang w:eastAsia="zh-HK"/>
              </w:rPr>
            </w:pPr>
            <w:r w:rsidRPr="00716070">
              <w:rPr>
                <w:rFonts w:hint="eastAsia"/>
                <w:b/>
                <w:i/>
                <w:u w:val="single"/>
                <w:lang w:eastAsia="zh-HK"/>
              </w:rPr>
              <w:t>C</w:t>
            </w:r>
            <w:r w:rsidRPr="00716070">
              <w:rPr>
                <w:b/>
                <w:i/>
                <w:u w:val="single"/>
                <w:lang w:eastAsia="zh-HK"/>
              </w:rPr>
              <w:t>lasses of Transferees</w:t>
            </w:r>
          </w:p>
          <w:p w:rsidR="00B1518B" w:rsidRPr="00716070" w:rsidRDefault="00B1518B" w:rsidP="00E93BBE">
            <w:pPr>
              <w:numPr>
                <w:ilvl w:val="0"/>
                <w:numId w:val="22"/>
              </w:numPr>
              <w:snapToGrid w:val="0"/>
              <w:spacing w:before="60" w:after="60"/>
              <w:ind w:left="482" w:hanging="482"/>
              <w:jc w:val="both"/>
              <w:rPr>
                <w:lang w:eastAsia="zh-HK"/>
              </w:rPr>
            </w:pPr>
            <w:r w:rsidRPr="00716070">
              <w:rPr>
                <w:lang w:eastAsia="zh-HK"/>
              </w:rPr>
              <w:t xml:space="preserve">The personal data you provide will be made available to persons working in EDB.  Apart from this, they may be transferred or disclosed to the parties or in the circumstances listed </w:t>
            </w:r>
            <w:proofErr w:type="gramStart"/>
            <w:r w:rsidRPr="00716070">
              <w:rPr>
                <w:lang w:eastAsia="zh-HK"/>
              </w:rPr>
              <w:t>below:-</w:t>
            </w:r>
            <w:proofErr w:type="gramEnd"/>
          </w:p>
          <w:p w:rsidR="00B1518B" w:rsidRPr="00716070" w:rsidRDefault="00B1518B" w:rsidP="00E93BBE">
            <w:pPr>
              <w:numPr>
                <w:ilvl w:val="0"/>
                <w:numId w:val="34"/>
              </w:numPr>
              <w:tabs>
                <w:tab w:val="left" w:pos="1080"/>
              </w:tabs>
              <w:snapToGrid w:val="0"/>
              <w:spacing w:before="120" w:after="120" w:line="260" w:lineRule="exact"/>
              <w:jc w:val="both"/>
              <w:rPr>
                <w:lang w:eastAsia="zh-HK"/>
              </w:rPr>
            </w:pPr>
            <w:r w:rsidRPr="00716070">
              <w:rPr>
                <w:lang w:eastAsia="zh-HK"/>
              </w:rPr>
              <w:t>other Government bureau</w:t>
            </w:r>
            <w:r w:rsidR="00C373F5" w:rsidRPr="00716070">
              <w:rPr>
                <w:lang w:eastAsia="zh-HK"/>
              </w:rPr>
              <w:t>x</w:t>
            </w:r>
            <w:r w:rsidRPr="00716070">
              <w:rPr>
                <w:lang w:eastAsia="zh-HK"/>
              </w:rPr>
              <w:t xml:space="preserve"> and departments,</w:t>
            </w:r>
            <w:r w:rsidR="00C373F5" w:rsidRPr="00716070">
              <w:t xml:space="preserve"> organi</w:t>
            </w:r>
            <w:r w:rsidR="00515AB0" w:rsidRPr="00716070">
              <w:t>s</w:t>
            </w:r>
            <w:r w:rsidR="00C373F5" w:rsidRPr="00716070">
              <w:t>ations</w:t>
            </w:r>
            <w:r w:rsidRPr="00716070">
              <w:rPr>
                <w:lang w:eastAsia="zh-HK"/>
              </w:rPr>
              <w:t xml:space="preserve"> including the Hong Kong Council for Accreditation of Academic and Vocational Qualifications, the Qualifications Framework Secretariat, for the p</w:t>
            </w:r>
            <w:r w:rsidR="00790763" w:rsidRPr="00716070">
              <w:rPr>
                <w:lang w:eastAsia="zh-HK"/>
              </w:rPr>
              <w:t xml:space="preserve">urposes mentioned in </w:t>
            </w:r>
            <w:r w:rsidR="00C0028C" w:rsidRPr="00716070">
              <w:rPr>
                <w:b/>
                <w:lang w:eastAsia="zh-HK"/>
              </w:rPr>
              <w:t>Note</w:t>
            </w:r>
            <w:r w:rsidR="00790763" w:rsidRPr="00716070">
              <w:rPr>
                <w:b/>
                <w:lang w:eastAsia="zh-HK"/>
              </w:rPr>
              <w:t xml:space="preserve"> </w:t>
            </w:r>
            <w:r w:rsidR="00C3223C" w:rsidRPr="00716070">
              <w:rPr>
                <w:b/>
                <w:lang w:eastAsia="zh-HK"/>
              </w:rPr>
              <w:t>18</w:t>
            </w:r>
            <w:r w:rsidR="00C3223C" w:rsidRPr="00716070">
              <w:rPr>
                <w:lang w:eastAsia="zh-HK"/>
              </w:rPr>
              <w:t xml:space="preserve"> </w:t>
            </w:r>
            <w:r w:rsidRPr="00716070">
              <w:rPr>
                <w:lang w:eastAsia="zh-HK"/>
              </w:rPr>
              <w:t xml:space="preserve">above; </w:t>
            </w:r>
          </w:p>
          <w:p w:rsidR="00B1518B" w:rsidRPr="00716070" w:rsidRDefault="00B1518B" w:rsidP="00E93BBE">
            <w:pPr>
              <w:numPr>
                <w:ilvl w:val="0"/>
                <w:numId w:val="34"/>
              </w:numPr>
              <w:tabs>
                <w:tab w:val="left" w:pos="1080"/>
              </w:tabs>
              <w:snapToGrid w:val="0"/>
              <w:spacing w:before="120" w:after="120" w:line="260" w:lineRule="exact"/>
              <w:jc w:val="both"/>
              <w:rPr>
                <w:lang w:eastAsia="zh-HK"/>
              </w:rPr>
            </w:pPr>
            <w:r w:rsidRPr="00716070">
              <w:rPr>
                <w:lang w:eastAsia="zh-HK"/>
              </w:rPr>
              <w:t xml:space="preserve">the school </w:t>
            </w:r>
            <w:r w:rsidR="00C373F5" w:rsidRPr="00716070">
              <w:rPr>
                <w:lang w:eastAsia="zh-HK"/>
              </w:rPr>
              <w:t>to</w:t>
            </w:r>
            <w:r w:rsidRPr="00716070">
              <w:rPr>
                <w:lang w:eastAsia="zh-HK"/>
              </w:rPr>
              <w:t xml:space="preserve"> which the form relates for the p</w:t>
            </w:r>
            <w:r w:rsidR="00790763" w:rsidRPr="00716070">
              <w:rPr>
                <w:lang w:eastAsia="zh-HK"/>
              </w:rPr>
              <w:t xml:space="preserve">urposes mentioned in </w:t>
            </w:r>
            <w:r w:rsidR="00C0028C" w:rsidRPr="00716070">
              <w:rPr>
                <w:b/>
              </w:rPr>
              <w:t xml:space="preserve">Note </w:t>
            </w:r>
            <w:r w:rsidR="00C3223C" w:rsidRPr="00716070">
              <w:rPr>
                <w:b/>
              </w:rPr>
              <w:t>18</w:t>
            </w:r>
            <w:r w:rsidR="00C3223C" w:rsidRPr="00716070">
              <w:rPr>
                <w:lang w:eastAsia="zh-HK"/>
              </w:rPr>
              <w:t xml:space="preserve"> </w:t>
            </w:r>
            <w:r w:rsidRPr="00716070">
              <w:rPr>
                <w:lang w:eastAsia="zh-HK"/>
              </w:rPr>
              <w:t>above;</w:t>
            </w:r>
          </w:p>
          <w:p w:rsidR="00B1518B" w:rsidRPr="00716070" w:rsidRDefault="00B1518B" w:rsidP="00E93BBE">
            <w:pPr>
              <w:numPr>
                <w:ilvl w:val="0"/>
                <w:numId w:val="34"/>
              </w:numPr>
              <w:tabs>
                <w:tab w:val="left" w:pos="1080"/>
              </w:tabs>
              <w:snapToGrid w:val="0"/>
              <w:spacing w:before="120" w:after="120" w:line="260" w:lineRule="exact"/>
              <w:jc w:val="both"/>
              <w:rPr>
                <w:lang w:eastAsia="zh-HK"/>
              </w:rPr>
            </w:pPr>
            <w:r w:rsidRPr="00716070">
              <w:rPr>
                <w:lang w:eastAsia="zh-HK"/>
              </w:rPr>
              <w:t>personnel, agent, service provider or organi</w:t>
            </w:r>
            <w:r w:rsidR="00515AB0" w:rsidRPr="00716070">
              <w:rPr>
                <w:lang w:eastAsia="zh-HK"/>
              </w:rPr>
              <w:t>s</w:t>
            </w:r>
            <w:r w:rsidRPr="00716070">
              <w:rPr>
                <w:lang w:eastAsia="zh-HK"/>
              </w:rPr>
              <w:t>ations, including the Hong Kong Council for Accreditation of Academic and Vocational Qualifications, the Qualifi</w:t>
            </w:r>
            <w:r w:rsidR="000D66DC" w:rsidRPr="00716070">
              <w:rPr>
                <w:lang w:eastAsia="zh-HK"/>
              </w:rPr>
              <w:t>cations Framework Secretariat, a</w:t>
            </w:r>
            <w:r w:rsidRPr="00716070">
              <w:rPr>
                <w:lang w:eastAsia="zh-HK"/>
              </w:rPr>
              <w:t>ccounting firms, engaged by EDB to provide services or advice for p</w:t>
            </w:r>
            <w:r w:rsidR="00790763" w:rsidRPr="00716070">
              <w:rPr>
                <w:lang w:eastAsia="zh-HK"/>
              </w:rPr>
              <w:t xml:space="preserve">urposes mentioned in </w:t>
            </w:r>
            <w:r w:rsidR="00C0028C" w:rsidRPr="00716070">
              <w:rPr>
                <w:b/>
              </w:rPr>
              <w:t xml:space="preserve">Note </w:t>
            </w:r>
            <w:r w:rsidR="00C3223C" w:rsidRPr="00716070">
              <w:rPr>
                <w:b/>
              </w:rPr>
              <w:t>18</w:t>
            </w:r>
            <w:r w:rsidR="00C3223C" w:rsidRPr="00716070">
              <w:rPr>
                <w:lang w:eastAsia="zh-HK"/>
              </w:rPr>
              <w:t xml:space="preserve"> </w:t>
            </w:r>
            <w:r w:rsidRPr="00716070">
              <w:rPr>
                <w:lang w:eastAsia="zh-HK"/>
              </w:rPr>
              <w:t>above;</w:t>
            </w:r>
          </w:p>
          <w:p w:rsidR="00B1518B" w:rsidRPr="00716070" w:rsidRDefault="00C373F5" w:rsidP="00E93BBE">
            <w:pPr>
              <w:numPr>
                <w:ilvl w:val="0"/>
                <w:numId w:val="34"/>
              </w:numPr>
              <w:tabs>
                <w:tab w:val="left" w:pos="1080"/>
              </w:tabs>
              <w:snapToGrid w:val="0"/>
              <w:spacing w:before="120" w:after="120" w:line="260" w:lineRule="exact"/>
              <w:jc w:val="both"/>
              <w:rPr>
                <w:lang w:eastAsia="zh-HK"/>
              </w:rPr>
            </w:pPr>
            <w:r w:rsidRPr="00716070">
              <w:rPr>
                <w:lang w:eastAsia="zh-HK"/>
              </w:rPr>
              <w:lastRenderedPageBreak/>
              <w:t>parties</w:t>
            </w:r>
            <w:r w:rsidR="00B1518B" w:rsidRPr="00716070">
              <w:rPr>
                <w:lang w:eastAsia="zh-HK"/>
              </w:rPr>
              <w:t xml:space="preserve"> you have given your prescribed consent to such disclosure; and</w:t>
            </w:r>
          </w:p>
          <w:p w:rsidR="00B1518B" w:rsidRPr="00716070" w:rsidRDefault="00B1518B" w:rsidP="00E93BBE">
            <w:pPr>
              <w:numPr>
                <w:ilvl w:val="0"/>
                <w:numId w:val="34"/>
              </w:numPr>
              <w:tabs>
                <w:tab w:val="left" w:pos="1080"/>
              </w:tabs>
              <w:snapToGrid w:val="0"/>
              <w:spacing w:before="120" w:after="120" w:line="260" w:lineRule="exact"/>
              <w:jc w:val="both"/>
              <w:rPr>
                <w:lang w:eastAsia="zh-HK"/>
              </w:rPr>
            </w:pPr>
            <w:r w:rsidRPr="00716070">
              <w:rPr>
                <w:lang w:eastAsia="zh-HK"/>
              </w:rPr>
              <w:t>where such disclosure is authorised or required under the law or court order applicable to Hong Kong.</w:t>
            </w:r>
          </w:p>
          <w:p w:rsidR="001A767F" w:rsidRPr="00716070" w:rsidRDefault="001A767F" w:rsidP="00E93BBE">
            <w:pPr>
              <w:tabs>
                <w:tab w:val="left" w:pos="1080"/>
              </w:tabs>
              <w:snapToGrid w:val="0"/>
              <w:spacing w:before="120" w:after="120" w:line="260" w:lineRule="exact"/>
              <w:jc w:val="both"/>
              <w:rPr>
                <w:lang w:eastAsia="zh-HK"/>
              </w:rPr>
            </w:pPr>
          </w:p>
          <w:p w:rsidR="00B1518B" w:rsidRPr="00716070" w:rsidRDefault="00B1518B" w:rsidP="00E93BBE">
            <w:pPr>
              <w:tabs>
                <w:tab w:val="left" w:pos="1134"/>
              </w:tabs>
              <w:snapToGrid w:val="0"/>
              <w:spacing w:before="120" w:after="120" w:line="260" w:lineRule="exact"/>
              <w:jc w:val="both"/>
              <w:rPr>
                <w:b/>
                <w:i/>
                <w:u w:val="single"/>
                <w:lang w:eastAsia="zh-HK"/>
              </w:rPr>
            </w:pPr>
            <w:r w:rsidRPr="00716070">
              <w:rPr>
                <w:rFonts w:hint="eastAsia"/>
                <w:b/>
                <w:i/>
                <w:u w:val="single"/>
                <w:lang w:eastAsia="zh-HK"/>
              </w:rPr>
              <w:t>Access to Personal Data</w:t>
            </w:r>
          </w:p>
          <w:p w:rsidR="00B1518B" w:rsidRPr="00716070" w:rsidRDefault="00B1518B" w:rsidP="00E93BBE">
            <w:pPr>
              <w:numPr>
                <w:ilvl w:val="0"/>
                <w:numId w:val="22"/>
              </w:numPr>
              <w:snapToGrid w:val="0"/>
              <w:spacing w:before="60" w:after="60"/>
              <w:ind w:left="482" w:hanging="482"/>
              <w:jc w:val="both"/>
              <w:rPr>
                <w:lang w:eastAsia="zh-HK"/>
              </w:rPr>
            </w:pPr>
            <w:r w:rsidRPr="00716070">
              <w:rPr>
                <w:lang w:eastAsia="zh-HK"/>
              </w:rPr>
              <w:t>You have the right to request access to and correction of your personal data held by EDB.  Request for access or correction of personal data should be made in writing to Assistant Clerical Officer (Further Education)4 at Further Education Division, Education Bureau, 7/F, East Wing, Central Government Offices, 2 Tim Mei Avenue, Tamar, Hong Kong or email to acofe4@edb.gov.hk (Tel No.: 3509 7425).</w:t>
            </w:r>
          </w:p>
          <w:p w:rsidR="00FC7E79" w:rsidRPr="00716070" w:rsidRDefault="00FC7E79" w:rsidP="00E93BBE">
            <w:pPr>
              <w:snapToGrid w:val="0"/>
              <w:spacing w:before="60" w:after="60"/>
              <w:jc w:val="both"/>
              <w:rPr>
                <w:sz w:val="22"/>
                <w:szCs w:val="22"/>
                <w:lang w:eastAsia="zh-HK"/>
              </w:rPr>
            </w:pPr>
          </w:p>
        </w:tc>
      </w:tr>
    </w:tbl>
    <w:p w:rsidR="00101814" w:rsidRPr="00716070" w:rsidRDefault="00101814" w:rsidP="004677E2">
      <w:pPr>
        <w:snapToGrid w:val="0"/>
        <w:ind w:left="631" w:rightChars="40" w:right="96" w:hangingChars="287" w:hanging="631"/>
        <w:jc w:val="both"/>
        <w:rPr>
          <w:i/>
          <w:sz w:val="22"/>
          <w:szCs w:val="22"/>
          <w:lang w:eastAsia="zh-HK"/>
        </w:rPr>
      </w:pPr>
    </w:p>
    <w:p w:rsidR="005A2FF3" w:rsidRPr="00716070" w:rsidRDefault="00101814" w:rsidP="00101814">
      <w:pPr>
        <w:snapToGrid w:val="0"/>
        <w:ind w:left="631" w:rightChars="40" w:right="96" w:hangingChars="287" w:hanging="631"/>
        <w:jc w:val="both"/>
        <w:rPr>
          <w:i/>
          <w:sz w:val="20"/>
          <w:szCs w:val="20"/>
        </w:rPr>
      </w:pPr>
      <w:r w:rsidRPr="00716070">
        <w:rPr>
          <w:i/>
          <w:sz w:val="22"/>
          <w:szCs w:val="22"/>
          <w:lang w:eastAsia="zh-HK"/>
        </w:rPr>
        <w:br w:type="page"/>
      </w:r>
    </w:p>
    <w:p w:rsidR="00B30F4A" w:rsidRPr="00716070" w:rsidRDefault="00331EBA" w:rsidP="005F51BD">
      <w:pPr>
        <w:jc w:val="center"/>
        <w:rPr>
          <w:b/>
          <w:sz w:val="28"/>
          <w:szCs w:val="28"/>
        </w:rPr>
      </w:pPr>
      <w:r w:rsidRPr="00716070">
        <w:rPr>
          <w:i/>
          <w:noProof/>
          <w:sz w:val="20"/>
          <w:szCs w:val="20"/>
          <w:lang w:val="en-US"/>
        </w:rPr>
        <w:lastRenderedPageBreak/>
        <mc:AlternateContent>
          <mc:Choice Requires="wps">
            <w:drawing>
              <wp:anchor distT="0" distB="0" distL="114300" distR="114300" simplePos="0" relativeHeight="251657728" behindDoc="0" locked="0" layoutInCell="1" allowOverlap="1">
                <wp:simplePos x="0" y="0"/>
                <wp:positionH relativeFrom="column">
                  <wp:posOffset>4197350</wp:posOffset>
                </wp:positionH>
                <wp:positionV relativeFrom="paragraph">
                  <wp:posOffset>-432435</wp:posOffset>
                </wp:positionV>
                <wp:extent cx="1943100" cy="800100"/>
                <wp:effectExtent l="12065" t="18415" r="16510" b="10160"/>
                <wp:wrapNone/>
                <wp:docPr id="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800100"/>
                        </a:xfrm>
                        <a:prstGeom prst="rect">
                          <a:avLst/>
                        </a:prstGeom>
                        <a:solidFill>
                          <a:srgbClr val="FFFFFF"/>
                        </a:solidFill>
                        <a:ln w="19050">
                          <a:solidFill>
                            <a:srgbClr val="000000"/>
                          </a:solidFill>
                          <a:miter lim="800000"/>
                          <a:headEnd/>
                          <a:tailEnd/>
                        </a:ln>
                      </wps:spPr>
                      <wps:txbx>
                        <w:txbxContent>
                          <w:p w:rsidR="0036613F" w:rsidRPr="00F60527" w:rsidRDefault="0036613F" w:rsidP="0036613F">
                            <w:pPr>
                              <w:rPr>
                                <w:i/>
                                <w:sz w:val="16"/>
                                <w:szCs w:val="16"/>
                              </w:rPr>
                            </w:pPr>
                            <w:r w:rsidRPr="00F60527">
                              <w:rPr>
                                <w:rFonts w:hint="eastAsia"/>
                                <w:i/>
                                <w:sz w:val="16"/>
                                <w:szCs w:val="16"/>
                              </w:rPr>
                              <w:t>(For Official Use Only)</w:t>
                            </w:r>
                          </w:p>
                          <w:p w:rsidR="0036613F" w:rsidRDefault="0036613F" w:rsidP="0036613F">
                            <w:pPr>
                              <w:rPr>
                                <w:sz w:val="16"/>
                                <w:szCs w:val="16"/>
                                <w:u w:val="single"/>
                              </w:rPr>
                            </w:pPr>
                            <w:r>
                              <w:rPr>
                                <w:rFonts w:hint="eastAsia"/>
                                <w:sz w:val="16"/>
                                <w:szCs w:val="16"/>
                              </w:rPr>
                              <w:t xml:space="preserve">Date of receipt : </w:t>
                            </w:r>
                            <w:r>
                              <w:rPr>
                                <w:rFonts w:hint="eastAsia"/>
                                <w:sz w:val="16"/>
                                <w:szCs w:val="16"/>
                                <w:u w:val="single"/>
                              </w:rPr>
                              <w:tab/>
                            </w:r>
                            <w:r>
                              <w:rPr>
                                <w:sz w:val="16"/>
                                <w:szCs w:val="16"/>
                                <w:u w:val="single"/>
                              </w:rPr>
                              <w:tab/>
                            </w:r>
                            <w:r>
                              <w:rPr>
                                <w:rFonts w:hint="eastAsia"/>
                                <w:sz w:val="16"/>
                                <w:szCs w:val="16"/>
                                <w:u w:val="single"/>
                              </w:rPr>
                              <w:tab/>
                            </w:r>
                          </w:p>
                          <w:p w:rsidR="0036613F" w:rsidRDefault="0036613F" w:rsidP="0036613F">
                            <w:pPr>
                              <w:rPr>
                                <w:u w:val="single"/>
                              </w:rPr>
                            </w:pPr>
                            <w:r>
                              <w:rPr>
                                <w:rFonts w:hint="eastAsia"/>
                                <w:sz w:val="16"/>
                                <w:szCs w:val="16"/>
                              </w:rPr>
                              <w:t xml:space="preserve">Serial No.  : </w:t>
                            </w:r>
                            <w:r>
                              <w:rPr>
                                <w:sz w:val="16"/>
                                <w:szCs w:val="16"/>
                                <w:u w:val="single"/>
                              </w:rPr>
                              <w:tab/>
                            </w:r>
                            <w:r>
                              <w:rPr>
                                <w:rFonts w:hint="eastAsia"/>
                                <w:sz w:val="16"/>
                                <w:szCs w:val="16"/>
                                <w:u w:val="single"/>
                              </w:rPr>
                              <w:tab/>
                            </w:r>
                            <w:r>
                              <w:rPr>
                                <w:sz w:val="16"/>
                                <w:szCs w:val="16"/>
                                <w:u w:val="single"/>
                              </w:rPr>
                              <w:tab/>
                            </w:r>
                            <w:r>
                              <w:rPr>
                                <w:rFonts w:hint="eastAsia"/>
                                <w:sz w:val="16"/>
                                <w:szCs w:val="16"/>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left:0;text-align:left;margin-left:330.5pt;margin-top:-34.05pt;width:153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" strokeweight="1.5pt">
                <v:textbox>
                  <w:txbxContent>
                    <w:p w:rsidR="0036613F" w:rsidRPr="00F60527" w:rsidRDefault="0036613F" w:rsidP="0036613F">
                      <w:pPr>
                        <w:rPr>
                          <w:i/>
                          <w:sz w:val="16"/>
                          <w:szCs w:val="16"/>
                        </w:rPr>
                      </w:pPr>
                      <w:r w:rsidRPr="00F60527">
                        <w:rPr>
                          <w:rFonts w:hint="eastAsia"/>
                          <w:i/>
                          <w:sz w:val="16"/>
                          <w:szCs w:val="16"/>
                        </w:rPr>
                        <w:t>(For Official Use Only)</w:t>
                      </w:r>
                    </w:p>
                    <w:p w:rsidR="0036613F" w:rsidRDefault="0036613F" w:rsidP="0036613F">
                      <w:pPr>
                        <w:rPr>
                          <w:sz w:val="16"/>
                          <w:szCs w:val="16"/>
                          <w:u w:val="single"/>
                        </w:rPr>
                      </w:pPr>
                      <w:r>
                        <w:rPr>
                          <w:rFonts w:hint="eastAsia"/>
                          <w:sz w:val="16"/>
                          <w:szCs w:val="16"/>
                        </w:rPr>
                        <w:t xml:space="preserve">Date of receipt : </w:t>
                      </w:r>
                      <w:r>
                        <w:rPr>
                          <w:rFonts w:hint="eastAsia"/>
                          <w:sz w:val="16"/>
                          <w:szCs w:val="16"/>
                          <w:u w:val="single"/>
                        </w:rPr>
                        <w:tab/>
                      </w:r>
                      <w:r>
                        <w:rPr>
                          <w:sz w:val="16"/>
                          <w:szCs w:val="16"/>
                          <w:u w:val="single"/>
                        </w:rPr>
                        <w:tab/>
                      </w:r>
                      <w:r>
                        <w:rPr>
                          <w:rFonts w:hint="eastAsia"/>
                          <w:sz w:val="16"/>
                          <w:szCs w:val="16"/>
                          <w:u w:val="single"/>
                        </w:rPr>
                        <w:tab/>
                      </w:r>
                    </w:p>
                    <w:p w:rsidR="0036613F" w:rsidRDefault="0036613F" w:rsidP="0036613F">
                      <w:pPr>
                        <w:rPr>
                          <w:u w:val="single"/>
                        </w:rPr>
                      </w:pPr>
                      <w:r>
                        <w:rPr>
                          <w:rFonts w:hint="eastAsia"/>
                          <w:sz w:val="16"/>
                          <w:szCs w:val="16"/>
                        </w:rPr>
                        <w:t xml:space="preserve">Serial No.  : </w:t>
                      </w:r>
                      <w:r>
                        <w:rPr>
                          <w:sz w:val="16"/>
                          <w:szCs w:val="16"/>
                          <w:u w:val="single"/>
                        </w:rPr>
                        <w:tab/>
                      </w:r>
                      <w:r>
                        <w:rPr>
                          <w:rFonts w:hint="eastAsia"/>
                          <w:sz w:val="16"/>
                          <w:szCs w:val="16"/>
                          <w:u w:val="single"/>
                        </w:rPr>
                        <w:tab/>
                      </w:r>
                      <w:r>
                        <w:rPr>
                          <w:sz w:val="16"/>
                          <w:szCs w:val="16"/>
                          <w:u w:val="single"/>
                        </w:rPr>
                        <w:tab/>
                      </w:r>
                      <w:r>
                        <w:rPr>
                          <w:rFonts w:hint="eastAsia"/>
                          <w:sz w:val="16"/>
                          <w:szCs w:val="16"/>
                          <w:u w:val="single"/>
                        </w:rPr>
                        <w:tab/>
                      </w:r>
                    </w:p>
                  </w:txbxContent>
                </v:textbox>
              </v:rect>
            </w:pict>
          </mc:Fallback>
        </mc:AlternateContent>
      </w:r>
      <w:r w:rsidR="002C2869" w:rsidRPr="00716070">
        <w:rPr>
          <w:rFonts w:hint="eastAsia"/>
          <w:b/>
          <w:sz w:val="28"/>
          <w:szCs w:val="28"/>
        </w:rPr>
        <w:t>A</w:t>
      </w:r>
      <w:r w:rsidR="004E76D0" w:rsidRPr="00716070">
        <w:rPr>
          <w:rFonts w:hint="eastAsia"/>
          <w:b/>
          <w:sz w:val="28"/>
          <w:szCs w:val="28"/>
        </w:rPr>
        <w:t>pplication Form</w:t>
      </w:r>
    </w:p>
    <w:p w:rsidR="00B30F4A" w:rsidRPr="00716070" w:rsidRDefault="00B30F4A" w:rsidP="005F51BD">
      <w:pPr>
        <w:spacing w:line="300" w:lineRule="exact"/>
        <w:jc w:val="center"/>
        <w:rPr>
          <w:b/>
          <w:sz w:val="28"/>
          <w:szCs w:val="28"/>
        </w:rPr>
      </w:pPr>
    </w:p>
    <w:p w:rsidR="00B45651" w:rsidRPr="00716070" w:rsidRDefault="00B45651" w:rsidP="005F51BD">
      <w:pPr>
        <w:spacing w:line="300" w:lineRule="exact"/>
        <w:jc w:val="center"/>
        <w:rPr>
          <w:b/>
          <w:sz w:val="28"/>
          <w:szCs w:val="28"/>
          <w:lang w:eastAsia="zh-HK"/>
        </w:rPr>
      </w:pPr>
      <w:r w:rsidRPr="00716070">
        <w:rPr>
          <w:rFonts w:hint="eastAsia"/>
          <w:b/>
          <w:sz w:val="28"/>
          <w:szCs w:val="28"/>
        </w:rPr>
        <w:t>Accreditation Grant</w:t>
      </w:r>
      <w:r w:rsidRPr="00716070">
        <w:rPr>
          <w:rFonts w:hint="eastAsia"/>
          <w:b/>
          <w:sz w:val="28"/>
          <w:szCs w:val="28"/>
          <w:lang w:eastAsia="zh-HK"/>
        </w:rPr>
        <w:t xml:space="preserve"> and / or</w:t>
      </w:r>
    </w:p>
    <w:p w:rsidR="001C2029" w:rsidRPr="00716070" w:rsidRDefault="001C2029" w:rsidP="0090127A">
      <w:pPr>
        <w:jc w:val="center"/>
        <w:rPr>
          <w:b/>
          <w:sz w:val="28"/>
          <w:szCs w:val="28"/>
          <w:lang w:val="en-US" w:eastAsia="zh-HK"/>
        </w:rPr>
      </w:pPr>
      <w:r w:rsidRPr="00716070">
        <w:rPr>
          <w:rFonts w:hint="eastAsia"/>
          <w:b/>
          <w:sz w:val="28"/>
          <w:szCs w:val="28"/>
          <w:lang w:eastAsia="zh-HK"/>
        </w:rPr>
        <w:t>Start-up</w:t>
      </w:r>
      <w:r w:rsidR="002F271F" w:rsidRPr="00716070">
        <w:rPr>
          <w:rFonts w:hint="eastAsia"/>
          <w:b/>
          <w:sz w:val="28"/>
          <w:szCs w:val="28"/>
          <w:lang w:eastAsia="zh-HK"/>
        </w:rPr>
        <w:t xml:space="preserve"> / </w:t>
      </w:r>
      <w:r w:rsidR="00974811" w:rsidRPr="00716070">
        <w:rPr>
          <w:b/>
          <w:sz w:val="28"/>
          <w:szCs w:val="28"/>
          <w:lang w:eastAsia="zh-HK"/>
        </w:rPr>
        <w:t xml:space="preserve">Annual Maintenance </w:t>
      </w:r>
      <w:r w:rsidR="00254D2A" w:rsidRPr="00716070">
        <w:rPr>
          <w:rFonts w:hint="eastAsia"/>
          <w:b/>
          <w:sz w:val="28"/>
          <w:szCs w:val="28"/>
          <w:lang w:eastAsia="zh-HK"/>
        </w:rPr>
        <w:t>Grant</w:t>
      </w:r>
    </w:p>
    <w:p w:rsidR="00716070" w:rsidRDefault="00B45651" w:rsidP="005F51BD">
      <w:pPr>
        <w:spacing w:line="300" w:lineRule="exact"/>
        <w:jc w:val="center"/>
        <w:rPr>
          <w:b/>
          <w:sz w:val="28"/>
          <w:szCs w:val="28"/>
          <w:lang w:val="en-US" w:eastAsia="zh-HK"/>
        </w:rPr>
      </w:pPr>
      <w:r w:rsidRPr="00716070">
        <w:rPr>
          <w:b/>
          <w:sz w:val="28"/>
          <w:szCs w:val="28"/>
          <w:lang w:val="en-US" w:eastAsia="zh-HK"/>
        </w:rPr>
        <w:t>to Recognition of Prior</w:t>
      </w:r>
      <w:r w:rsidRPr="00716070">
        <w:rPr>
          <w:rFonts w:hint="eastAsia"/>
          <w:b/>
          <w:sz w:val="28"/>
          <w:szCs w:val="28"/>
          <w:lang w:val="en-US" w:eastAsia="zh-HK"/>
        </w:rPr>
        <w:t xml:space="preserve"> </w:t>
      </w:r>
      <w:r w:rsidRPr="00716070">
        <w:rPr>
          <w:b/>
          <w:sz w:val="28"/>
          <w:szCs w:val="28"/>
          <w:lang w:val="en-US" w:eastAsia="zh-HK"/>
        </w:rPr>
        <w:t>Learning</w:t>
      </w:r>
      <w:r w:rsidRPr="00716070">
        <w:rPr>
          <w:rFonts w:hint="eastAsia"/>
          <w:b/>
          <w:sz w:val="28"/>
          <w:szCs w:val="28"/>
          <w:lang w:val="en-US" w:eastAsia="zh-HK"/>
        </w:rPr>
        <w:t xml:space="preserve"> A</w:t>
      </w:r>
      <w:r w:rsidRPr="00716070">
        <w:rPr>
          <w:b/>
          <w:sz w:val="28"/>
          <w:szCs w:val="28"/>
          <w:lang w:val="en-US" w:eastAsia="zh-HK"/>
        </w:rPr>
        <w:t>ssessment</w:t>
      </w:r>
      <w:r w:rsidRPr="00716070">
        <w:rPr>
          <w:rFonts w:hint="eastAsia"/>
          <w:b/>
          <w:sz w:val="28"/>
          <w:szCs w:val="28"/>
          <w:lang w:val="en-US" w:eastAsia="zh-HK"/>
        </w:rPr>
        <w:t xml:space="preserve"> </w:t>
      </w:r>
      <w:r w:rsidRPr="00716070">
        <w:rPr>
          <w:b/>
          <w:sz w:val="28"/>
          <w:szCs w:val="28"/>
          <w:lang w:val="en-US" w:eastAsia="zh-HK"/>
        </w:rPr>
        <w:t>Agencies</w:t>
      </w:r>
    </w:p>
    <w:p w:rsidR="00B45651" w:rsidRPr="00716070" w:rsidRDefault="00B45651" w:rsidP="005F51BD">
      <w:pPr>
        <w:spacing w:line="300" w:lineRule="exact"/>
        <w:jc w:val="center"/>
        <w:rPr>
          <w:b/>
          <w:sz w:val="28"/>
          <w:szCs w:val="28"/>
          <w:lang w:val="en-US" w:eastAsia="zh-HK"/>
        </w:rPr>
      </w:pPr>
      <w:r w:rsidRPr="00716070">
        <w:rPr>
          <w:rFonts w:hint="eastAsia"/>
          <w:b/>
          <w:sz w:val="28"/>
          <w:szCs w:val="28"/>
          <w:lang w:val="en-US" w:eastAsia="zh-HK"/>
        </w:rPr>
        <w:br/>
        <w:t xml:space="preserve">for </w:t>
      </w:r>
      <w:r w:rsidRPr="00716070">
        <w:rPr>
          <w:rFonts w:hint="eastAsia"/>
          <w:b/>
          <w:sz w:val="28"/>
          <w:szCs w:val="28"/>
          <w:u w:val="single"/>
          <w:lang w:val="en-US" w:eastAsia="zh-HK"/>
        </w:rPr>
        <w:t>__________</w:t>
      </w:r>
      <w:r w:rsidR="00D40534" w:rsidRPr="00716070">
        <w:rPr>
          <w:rFonts w:hint="eastAsia"/>
          <w:b/>
          <w:sz w:val="28"/>
          <w:szCs w:val="28"/>
          <w:u w:val="single"/>
          <w:lang w:val="en-US" w:eastAsia="zh-HK"/>
        </w:rPr>
        <w:t>_________</w:t>
      </w:r>
      <w:r w:rsidRPr="00716070">
        <w:rPr>
          <w:rFonts w:hint="eastAsia"/>
          <w:b/>
          <w:sz w:val="28"/>
          <w:szCs w:val="28"/>
          <w:u w:val="single"/>
          <w:lang w:val="en-US" w:eastAsia="zh-HK"/>
        </w:rPr>
        <w:t>_</w:t>
      </w:r>
      <w:r w:rsidRPr="00716070">
        <w:rPr>
          <w:rFonts w:hint="eastAsia"/>
          <w:b/>
          <w:sz w:val="28"/>
          <w:szCs w:val="28"/>
          <w:lang w:val="en-US" w:eastAsia="zh-HK"/>
        </w:rPr>
        <w:t xml:space="preserve"> Industry</w:t>
      </w:r>
    </w:p>
    <w:p w:rsidR="00D40534" w:rsidRPr="00716070" w:rsidRDefault="00D40534" w:rsidP="005F51BD">
      <w:pPr>
        <w:spacing w:line="300" w:lineRule="exact"/>
        <w:rPr>
          <w:b/>
          <w:sz w:val="28"/>
          <w:szCs w:val="28"/>
          <w:u w:val="single"/>
          <w:lang w:val="en-US"/>
        </w:rPr>
      </w:pPr>
    </w:p>
    <w:p w:rsidR="000739D7" w:rsidRPr="00716070" w:rsidRDefault="000739D7">
      <w:pPr>
        <w:tabs>
          <w:tab w:val="left" w:pos="1440"/>
        </w:tabs>
        <w:spacing w:line="400" w:lineRule="exact"/>
        <w:jc w:val="both"/>
        <w:rPr>
          <w:b/>
          <w:sz w:val="26"/>
          <w:szCs w:val="26"/>
        </w:rPr>
      </w:pPr>
      <w:r w:rsidRPr="00716070">
        <w:rPr>
          <w:rFonts w:hint="eastAsia"/>
          <w:b/>
          <w:sz w:val="26"/>
          <w:szCs w:val="26"/>
        </w:rPr>
        <w:t xml:space="preserve">Part </w:t>
      </w:r>
      <w:proofErr w:type="gramStart"/>
      <w:r w:rsidRPr="00716070">
        <w:rPr>
          <w:rFonts w:hint="eastAsia"/>
          <w:b/>
          <w:sz w:val="26"/>
          <w:szCs w:val="26"/>
        </w:rPr>
        <w:t>A</w:t>
      </w:r>
      <w:r w:rsidR="00B15745" w:rsidRPr="00716070">
        <w:rPr>
          <w:rFonts w:hint="eastAsia"/>
          <w:b/>
          <w:sz w:val="26"/>
          <w:szCs w:val="26"/>
        </w:rPr>
        <w:t xml:space="preserve">  </w:t>
      </w:r>
      <w:r w:rsidRPr="00716070">
        <w:rPr>
          <w:rFonts w:hint="eastAsia"/>
          <w:b/>
          <w:sz w:val="26"/>
          <w:szCs w:val="26"/>
        </w:rPr>
        <w:t>Particulars</w:t>
      </w:r>
      <w:proofErr w:type="gramEnd"/>
      <w:r w:rsidRPr="00716070">
        <w:rPr>
          <w:rFonts w:hint="eastAsia"/>
          <w:b/>
          <w:sz w:val="26"/>
          <w:szCs w:val="26"/>
        </w:rPr>
        <w:t xml:space="preserve"> of Applicant</w:t>
      </w:r>
    </w:p>
    <w:p w:rsidR="00D40534" w:rsidRPr="00716070" w:rsidRDefault="00D40534">
      <w:pPr>
        <w:spacing w:line="260" w:lineRule="exact"/>
        <w:jc w:val="both"/>
        <w:rPr>
          <w:b/>
          <w:sz w:val="28"/>
          <w:szCs w:val="28"/>
        </w:rPr>
      </w:pPr>
    </w:p>
    <w:tbl>
      <w:tblPr>
        <w:tblW w:w="9648" w:type="dxa"/>
        <w:tblBorders>
          <w:bottom w:val="single" w:sz="4" w:space="0" w:color="auto"/>
        </w:tblBorders>
        <w:tblLook w:val="01E0" w:firstRow="1" w:lastRow="1" w:firstColumn="1" w:lastColumn="1" w:noHBand="0" w:noVBand="0"/>
      </w:tblPr>
      <w:tblGrid>
        <w:gridCol w:w="1189"/>
        <w:gridCol w:w="534"/>
        <w:gridCol w:w="86"/>
        <w:gridCol w:w="637"/>
        <w:gridCol w:w="3040"/>
        <w:gridCol w:w="1150"/>
        <w:gridCol w:w="3012"/>
      </w:tblGrid>
      <w:tr w:rsidR="000739D7" w:rsidRPr="00716070">
        <w:tc>
          <w:tcPr>
            <w:tcW w:w="9648" w:type="dxa"/>
            <w:gridSpan w:val="7"/>
          </w:tcPr>
          <w:p w:rsidR="000739D7" w:rsidRPr="00716070" w:rsidRDefault="000739D7" w:rsidP="004B38CF">
            <w:pPr>
              <w:spacing w:line="400" w:lineRule="exact"/>
              <w:jc w:val="both"/>
              <w:rPr>
                <w:b/>
              </w:rPr>
            </w:pPr>
            <w:r w:rsidRPr="00716070">
              <w:rPr>
                <w:rFonts w:hint="eastAsia"/>
                <w:b/>
              </w:rPr>
              <w:t>Name of Organisation</w:t>
            </w:r>
          </w:p>
        </w:tc>
      </w:tr>
      <w:tr w:rsidR="000739D7" w:rsidRPr="00716070" w:rsidTr="002F42ED">
        <w:tc>
          <w:tcPr>
            <w:tcW w:w="1189" w:type="dxa"/>
          </w:tcPr>
          <w:p w:rsidR="000739D7" w:rsidRPr="00716070" w:rsidRDefault="000739D7">
            <w:pPr>
              <w:spacing w:line="400" w:lineRule="exact"/>
              <w:jc w:val="both"/>
            </w:pPr>
            <w:r w:rsidRPr="00716070">
              <w:rPr>
                <w:rFonts w:hint="eastAsia"/>
              </w:rPr>
              <w:t>(English)</w:t>
            </w:r>
          </w:p>
        </w:tc>
        <w:tc>
          <w:tcPr>
            <w:tcW w:w="8459" w:type="dxa"/>
            <w:gridSpan w:val="6"/>
            <w:tcBorders>
              <w:bottom w:val="single" w:sz="4" w:space="0" w:color="auto"/>
            </w:tcBorders>
          </w:tcPr>
          <w:p w:rsidR="000739D7" w:rsidRPr="00716070" w:rsidRDefault="000739D7">
            <w:pPr>
              <w:spacing w:line="400" w:lineRule="exact"/>
              <w:jc w:val="both"/>
            </w:pPr>
          </w:p>
        </w:tc>
      </w:tr>
      <w:tr w:rsidR="000739D7" w:rsidRPr="00716070" w:rsidTr="002F42ED">
        <w:tc>
          <w:tcPr>
            <w:tcW w:w="1189" w:type="dxa"/>
          </w:tcPr>
          <w:p w:rsidR="000739D7" w:rsidRPr="00716070" w:rsidRDefault="000739D7">
            <w:pPr>
              <w:spacing w:line="400" w:lineRule="exact"/>
              <w:jc w:val="both"/>
            </w:pPr>
            <w:r w:rsidRPr="00716070">
              <w:rPr>
                <w:rFonts w:hint="eastAsia"/>
              </w:rPr>
              <w:t>(Chinese)</w:t>
            </w:r>
          </w:p>
        </w:tc>
        <w:tc>
          <w:tcPr>
            <w:tcW w:w="8459" w:type="dxa"/>
            <w:gridSpan w:val="6"/>
            <w:tcBorders>
              <w:top w:val="single" w:sz="4" w:space="0" w:color="auto"/>
              <w:bottom w:val="single" w:sz="4" w:space="0" w:color="auto"/>
            </w:tcBorders>
          </w:tcPr>
          <w:p w:rsidR="000739D7" w:rsidRPr="00716070" w:rsidRDefault="000739D7">
            <w:pPr>
              <w:spacing w:line="400" w:lineRule="exact"/>
              <w:jc w:val="both"/>
            </w:pPr>
          </w:p>
        </w:tc>
      </w:tr>
      <w:tr w:rsidR="00ED1F82" w:rsidRPr="00716070" w:rsidTr="005C089F">
        <w:tc>
          <w:tcPr>
            <w:tcW w:w="9648" w:type="dxa"/>
            <w:gridSpan w:val="7"/>
            <w:tcBorders>
              <w:bottom w:val="nil"/>
            </w:tcBorders>
          </w:tcPr>
          <w:p w:rsidR="00ED1F82" w:rsidRPr="00716070" w:rsidRDefault="00ED1F82" w:rsidP="005C089F">
            <w:pPr>
              <w:spacing w:line="0" w:lineRule="atLeast"/>
              <w:jc w:val="both"/>
              <w:rPr>
                <w:i/>
                <w:sz w:val="20"/>
                <w:szCs w:val="20"/>
              </w:rPr>
            </w:pPr>
          </w:p>
          <w:p w:rsidR="00ED1F82" w:rsidRPr="00716070" w:rsidRDefault="00ED1F82" w:rsidP="005C089F">
            <w:pPr>
              <w:spacing w:line="0" w:lineRule="atLeast"/>
              <w:jc w:val="both"/>
              <w:rPr>
                <w:i/>
                <w:sz w:val="20"/>
                <w:szCs w:val="20"/>
              </w:rPr>
            </w:pPr>
            <w:r w:rsidRPr="00716070">
              <w:rPr>
                <w:rFonts w:hint="eastAsia"/>
                <w:i/>
                <w:sz w:val="20"/>
                <w:szCs w:val="20"/>
              </w:rPr>
              <w:t>(Please ensure the organisation name has been consistently presented in the application form and all the supporting documents.)</w:t>
            </w:r>
          </w:p>
          <w:p w:rsidR="00ED1F82" w:rsidRPr="00716070" w:rsidRDefault="00ED1F82" w:rsidP="005C089F">
            <w:pPr>
              <w:spacing w:line="400" w:lineRule="exact"/>
              <w:jc w:val="both"/>
            </w:pPr>
          </w:p>
        </w:tc>
      </w:tr>
      <w:tr w:rsidR="00ED1F82" w:rsidRPr="00716070" w:rsidTr="00DE300B">
        <w:trPr>
          <w:trHeight w:val="1022"/>
        </w:trPr>
        <w:tc>
          <w:tcPr>
            <w:tcW w:w="9648" w:type="dxa"/>
            <w:gridSpan w:val="7"/>
          </w:tcPr>
          <w:p w:rsidR="00ED1F82" w:rsidRPr="00716070" w:rsidRDefault="003053DD" w:rsidP="00DE300B">
            <w:pPr>
              <w:spacing w:line="300" w:lineRule="exact"/>
              <w:jc w:val="both"/>
            </w:pPr>
            <w:r w:rsidRPr="00716070">
              <w:rPr>
                <w:rFonts w:hint="eastAsia"/>
                <w:b/>
              </w:rPr>
              <w:t>Name of Branch / Subsidiary / Unit</w:t>
            </w:r>
            <w:r w:rsidRPr="00716070">
              <w:rPr>
                <w:b/>
              </w:rPr>
              <w:t xml:space="preserve"> / Department / Section</w:t>
            </w:r>
            <w:r w:rsidRPr="00716070">
              <w:rPr>
                <w:rFonts w:hint="eastAsia"/>
              </w:rPr>
              <w:t xml:space="preserve"> (if </w:t>
            </w:r>
            <w:r w:rsidRPr="00716070">
              <w:t>the name of Organisation is different from the name on the Accreditation Reports and Statement of Accreditation Approval issued by HKCAAVQ</w:t>
            </w:r>
            <w:r w:rsidRPr="00716070">
              <w:rPr>
                <w:rFonts w:hint="eastAsia"/>
              </w:rPr>
              <w:t>)</w:t>
            </w:r>
          </w:p>
        </w:tc>
      </w:tr>
      <w:tr w:rsidR="00ED1F82" w:rsidRPr="00716070" w:rsidTr="00DE300B">
        <w:tc>
          <w:tcPr>
            <w:tcW w:w="1189" w:type="dxa"/>
          </w:tcPr>
          <w:p w:rsidR="00ED1F82" w:rsidRPr="00716070" w:rsidRDefault="00ED1F82" w:rsidP="005C089F">
            <w:pPr>
              <w:spacing w:line="400" w:lineRule="exact"/>
              <w:jc w:val="both"/>
            </w:pPr>
            <w:r w:rsidRPr="00716070">
              <w:rPr>
                <w:rFonts w:hint="eastAsia"/>
              </w:rPr>
              <w:t>(English)</w:t>
            </w:r>
          </w:p>
        </w:tc>
        <w:tc>
          <w:tcPr>
            <w:tcW w:w="8459" w:type="dxa"/>
            <w:gridSpan w:val="6"/>
            <w:tcBorders>
              <w:bottom w:val="single" w:sz="4" w:space="0" w:color="auto"/>
            </w:tcBorders>
          </w:tcPr>
          <w:p w:rsidR="00ED1F82" w:rsidRPr="00716070" w:rsidRDefault="00ED1F82" w:rsidP="005C089F">
            <w:pPr>
              <w:spacing w:line="400" w:lineRule="exact"/>
              <w:jc w:val="both"/>
            </w:pPr>
          </w:p>
        </w:tc>
      </w:tr>
      <w:tr w:rsidR="00ED1F82" w:rsidRPr="00716070" w:rsidTr="00DE300B">
        <w:tc>
          <w:tcPr>
            <w:tcW w:w="1189" w:type="dxa"/>
            <w:tcBorders>
              <w:bottom w:val="nil"/>
            </w:tcBorders>
          </w:tcPr>
          <w:p w:rsidR="00ED1F82" w:rsidRPr="00716070" w:rsidRDefault="00ED1F82" w:rsidP="005C089F">
            <w:pPr>
              <w:spacing w:line="400" w:lineRule="exact"/>
              <w:jc w:val="both"/>
            </w:pPr>
            <w:r w:rsidRPr="00716070">
              <w:rPr>
                <w:rFonts w:hint="eastAsia"/>
              </w:rPr>
              <w:t>(Chinese)</w:t>
            </w:r>
          </w:p>
        </w:tc>
        <w:tc>
          <w:tcPr>
            <w:tcW w:w="8459" w:type="dxa"/>
            <w:gridSpan w:val="6"/>
            <w:tcBorders>
              <w:top w:val="single" w:sz="4" w:space="0" w:color="auto"/>
              <w:bottom w:val="single" w:sz="4" w:space="0" w:color="auto"/>
            </w:tcBorders>
          </w:tcPr>
          <w:p w:rsidR="00ED1F82" w:rsidRPr="00716070" w:rsidRDefault="00ED1F82" w:rsidP="005C089F">
            <w:pPr>
              <w:spacing w:line="400" w:lineRule="exact"/>
              <w:jc w:val="both"/>
            </w:pPr>
          </w:p>
        </w:tc>
      </w:tr>
      <w:tr w:rsidR="002B7C07" w:rsidRPr="00716070" w:rsidTr="002B7C07">
        <w:tc>
          <w:tcPr>
            <w:tcW w:w="9648" w:type="dxa"/>
            <w:gridSpan w:val="7"/>
            <w:tcBorders>
              <w:bottom w:val="nil"/>
            </w:tcBorders>
          </w:tcPr>
          <w:p w:rsidR="002B7C07" w:rsidRPr="00716070" w:rsidRDefault="002B7C07" w:rsidP="005C089F">
            <w:pPr>
              <w:spacing w:line="400" w:lineRule="exact"/>
              <w:jc w:val="both"/>
            </w:pPr>
          </w:p>
        </w:tc>
      </w:tr>
      <w:tr w:rsidR="00ED1F82" w:rsidRPr="00716070" w:rsidTr="002B7C07">
        <w:tc>
          <w:tcPr>
            <w:tcW w:w="1809" w:type="dxa"/>
            <w:gridSpan w:val="3"/>
            <w:tcBorders>
              <w:top w:val="nil"/>
              <w:bottom w:val="nil"/>
            </w:tcBorders>
          </w:tcPr>
          <w:p w:rsidR="00ED1F82" w:rsidRPr="00716070" w:rsidRDefault="00ED1F82" w:rsidP="005C089F">
            <w:pPr>
              <w:spacing w:line="400" w:lineRule="exact"/>
              <w:jc w:val="both"/>
            </w:pPr>
            <w:r w:rsidRPr="00716070">
              <w:t>Correspondence</w:t>
            </w:r>
            <w:r w:rsidRPr="00716070">
              <w:rPr>
                <w:rFonts w:hint="eastAsia"/>
              </w:rPr>
              <w:t xml:space="preserve"> Address</w:t>
            </w:r>
          </w:p>
        </w:tc>
        <w:tc>
          <w:tcPr>
            <w:tcW w:w="7839" w:type="dxa"/>
            <w:gridSpan w:val="4"/>
            <w:tcBorders>
              <w:top w:val="nil"/>
              <w:bottom w:val="single" w:sz="4" w:space="0" w:color="auto"/>
            </w:tcBorders>
          </w:tcPr>
          <w:p w:rsidR="00ED1F82" w:rsidRPr="00716070" w:rsidRDefault="00ED1F82" w:rsidP="005C089F">
            <w:pPr>
              <w:spacing w:line="400" w:lineRule="exact"/>
              <w:jc w:val="both"/>
            </w:pPr>
          </w:p>
        </w:tc>
      </w:tr>
      <w:tr w:rsidR="00ED1F82" w:rsidRPr="00716070" w:rsidTr="00DE300B">
        <w:tc>
          <w:tcPr>
            <w:tcW w:w="1189" w:type="dxa"/>
            <w:tcBorders>
              <w:top w:val="nil"/>
              <w:left w:val="nil"/>
              <w:bottom w:val="nil"/>
              <w:right w:val="nil"/>
            </w:tcBorders>
          </w:tcPr>
          <w:p w:rsidR="00ED1F82" w:rsidRPr="00716070" w:rsidRDefault="00ED1F82" w:rsidP="005C089F">
            <w:pPr>
              <w:spacing w:line="400" w:lineRule="exact"/>
              <w:jc w:val="both"/>
            </w:pPr>
            <w:r w:rsidRPr="00716070">
              <w:rPr>
                <w:rFonts w:hint="eastAsia"/>
              </w:rPr>
              <w:t>Tel No</w:t>
            </w:r>
          </w:p>
        </w:tc>
        <w:tc>
          <w:tcPr>
            <w:tcW w:w="4306" w:type="dxa"/>
            <w:gridSpan w:val="4"/>
            <w:tcBorders>
              <w:top w:val="nil"/>
              <w:left w:val="nil"/>
              <w:bottom w:val="single" w:sz="4" w:space="0" w:color="auto"/>
              <w:right w:val="nil"/>
            </w:tcBorders>
          </w:tcPr>
          <w:p w:rsidR="00ED1F82" w:rsidRPr="00716070" w:rsidRDefault="00ED1F82" w:rsidP="005C089F">
            <w:pPr>
              <w:spacing w:line="400" w:lineRule="exact"/>
              <w:jc w:val="both"/>
            </w:pPr>
          </w:p>
        </w:tc>
        <w:tc>
          <w:tcPr>
            <w:tcW w:w="1134" w:type="dxa"/>
            <w:tcBorders>
              <w:top w:val="nil"/>
              <w:left w:val="nil"/>
              <w:bottom w:val="nil"/>
              <w:right w:val="nil"/>
            </w:tcBorders>
          </w:tcPr>
          <w:p w:rsidR="00ED1F82" w:rsidRPr="00716070" w:rsidRDefault="00ED1F82" w:rsidP="00DE300B">
            <w:pPr>
              <w:spacing w:line="400" w:lineRule="exact"/>
              <w:jc w:val="right"/>
            </w:pPr>
            <w:r w:rsidRPr="00716070">
              <w:t>Fax</w:t>
            </w:r>
            <w:r w:rsidRPr="00716070">
              <w:rPr>
                <w:rFonts w:hint="eastAsia"/>
              </w:rPr>
              <w:t xml:space="preserve"> No</w:t>
            </w:r>
          </w:p>
        </w:tc>
        <w:tc>
          <w:tcPr>
            <w:tcW w:w="3019" w:type="dxa"/>
            <w:tcBorders>
              <w:top w:val="nil"/>
              <w:left w:val="nil"/>
              <w:bottom w:val="single" w:sz="4" w:space="0" w:color="auto"/>
              <w:right w:val="nil"/>
            </w:tcBorders>
          </w:tcPr>
          <w:p w:rsidR="00ED1F82" w:rsidRPr="00716070" w:rsidRDefault="00ED1F82" w:rsidP="005C089F">
            <w:pPr>
              <w:spacing w:line="400" w:lineRule="exact"/>
              <w:jc w:val="both"/>
            </w:pPr>
          </w:p>
        </w:tc>
      </w:tr>
      <w:tr w:rsidR="00ED1F82" w:rsidRPr="00716070" w:rsidTr="005C089F">
        <w:tc>
          <w:tcPr>
            <w:tcW w:w="2448" w:type="dxa"/>
            <w:gridSpan w:val="4"/>
            <w:tcBorders>
              <w:top w:val="nil"/>
            </w:tcBorders>
          </w:tcPr>
          <w:p w:rsidR="00ED1F82" w:rsidRPr="00716070" w:rsidRDefault="00ED1F82" w:rsidP="005C089F">
            <w:pPr>
              <w:spacing w:line="400" w:lineRule="exact"/>
              <w:jc w:val="both"/>
            </w:pPr>
            <w:r w:rsidRPr="00716070">
              <w:rPr>
                <w:rFonts w:hint="eastAsia"/>
              </w:rPr>
              <w:t>Website (if applicable)</w:t>
            </w:r>
          </w:p>
        </w:tc>
        <w:tc>
          <w:tcPr>
            <w:tcW w:w="7200" w:type="dxa"/>
            <w:gridSpan w:val="3"/>
            <w:tcBorders>
              <w:top w:val="nil"/>
              <w:bottom w:val="single" w:sz="4" w:space="0" w:color="auto"/>
            </w:tcBorders>
          </w:tcPr>
          <w:p w:rsidR="00ED1F82" w:rsidRPr="00716070" w:rsidRDefault="00ED1F82" w:rsidP="005C089F">
            <w:pPr>
              <w:spacing w:line="400" w:lineRule="exact"/>
              <w:jc w:val="both"/>
            </w:pPr>
          </w:p>
        </w:tc>
      </w:tr>
      <w:tr w:rsidR="000739D7" w:rsidRPr="00716070" w:rsidTr="002F42ED">
        <w:tc>
          <w:tcPr>
            <w:tcW w:w="9648" w:type="dxa"/>
            <w:gridSpan w:val="7"/>
            <w:tcBorders>
              <w:bottom w:val="nil"/>
            </w:tcBorders>
          </w:tcPr>
          <w:p w:rsidR="00D40534" w:rsidRPr="00716070" w:rsidRDefault="00D40534">
            <w:pPr>
              <w:spacing w:line="400" w:lineRule="exact"/>
              <w:jc w:val="both"/>
              <w:rPr>
                <w:b/>
              </w:rPr>
            </w:pPr>
          </w:p>
          <w:p w:rsidR="000739D7" w:rsidRPr="00716070" w:rsidRDefault="000739D7">
            <w:pPr>
              <w:spacing w:line="400" w:lineRule="exact"/>
              <w:jc w:val="both"/>
              <w:rPr>
                <w:b/>
              </w:rPr>
            </w:pPr>
            <w:r w:rsidRPr="00716070">
              <w:rPr>
                <w:rFonts w:hint="eastAsia"/>
                <w:b/>
              </w:rPr>
              <w:t xml:space="preserve">Name of Representative </w:t>
            </w:r>
          </w:p>
        </w:tc>
      </w:tr>
      <w:tr w:rsidR="002F42ED" w:rsidRPr="00716070" w:rsidTr="002B7C07">
        <w:tc>
          <w:tcPr>
            <w:tcW w:w="1189" w:type="dxa"/>
            <w:tcBorders>
              <w:top w:val="nil"/>
              <w:left w:val="nil"/>
              <w:bottom w:val="nil"/>
              <w:right w:val="nil"/>
            </w:tcBorders>
          </w:tcPr>
          <w:p w:rsidR="002F42ED" w:rsidRPr="00716070" w:rsidRDefault="002F42ED" w:rsidP="00754693">
            <w:pPr>
              <w:spacing w:line="400" w:lineRule="exact"/>
              <w:jc w:val="both"/>
            </w:pPr>
            <w:r w:rsidRPr="00716070">
              <w:rPr>
                <w:rFonts w:hint="eastAsia"/>
              </w:rPr>
              <w:t>(English)</w:t>
            </w:r>
          </w:p>
        </w:tc>
        <w:tc>
          <w:tcPr>
            <w:tcW w:w="4306" w:type="dxa"/>
            <w:gridSpan w:val="4"/>
            <w:tcBorders>
              <w:top w:val="nil"/>
              <w:left w:val="nil"/>
              <w:bottom w:val="single" w:sz="4" w:space="0" w:color="auto"/>
              <w:right w:val="nil"/>
            </w:tcBorders>
          </w:tcPr>
          <w:p w:rsidR="002F42ED" w:rsidRPr="00716070" w:rsidRDefault="002F42ED" w:rsidP="00754693">
            <w:pPr>
              <w:spacing w:line="400" w:lineRule="exact"/>
              <w:jc w:val="both"/>
            </w:pPr>
          </w:p>
        </w:tc>
        <w:tc>
          <w:tcPr>
            <w:tcW w:w="1134" w:type="dxa"/>
            <w:tcBorders>
              <w:top w:val="nil"/>
              <w:left w:val="nil"/>
              <w:bottom w:val="nil"/>
              <w:right w:val="nil"/>
            </w:tcBorders>
          </w:tcPr>
          <w:p w:rsidR="002F42ED" w:rsidRPr="00716070" w:rsidRDefault="002F42ED" w:rsidP="00754693">
            <w:pPr>
              <w:spacing w:line="400" w:lineRule="exact"/>
              <w:ind w:rightChars="-23" w:right="-55"/>
              <w:jc w:val="right"/>
            </w:pPr>
            <w:r w:rsidRPr="00716070">
              <w:rPr>
                <w:rFonts w:hint="eastAsia"/>
              </w:rPr>
              <w:t>(Chinese)</w:t>
            </w:r>
          </w:p>
        </w:tc>
        <w:tc>
          <w:tcPr>
            <w:tcW w:w="3019" w:type="dxa"/>
            <w:tcBorders>
              <w:top w:val="nil"/>
              <w:left w:val="nil"/>
              <w:bottom w:val="single" w:sz="4" w:space="0" w:color="auto"/>
              <w:right w:val="nil"/>
            </w:tcBorders>
          </w:tcPr>
          <w:p w:rsidR="002F42ED" w:rsidRPr="00716070" w:rsidRDefault="002F42ED" w:rsidP="00754693">
            <w:pPr>
              <w:spacing w:line="400" w:lineRule="exact"/>
              <w:jc w:val="both"/>
            </w:pPr>
          </w:p>
        </w:tc>
      </w:tr>
      <w:tr w:rsidR="002F42ED" w:rsidRPr="00716070" w:rsidTr="002B7C07">
        <w:tc>
          <w:tcPr>
            <w:tcW w:w="1189" w:type="dxa"/>
            <w:tcBorders>
              <w:top w:val="nil"/>
              <w:left w:val="nil"/>
              <w:bottom w:val="nil"/>
              <w:right w:val="nil"/>
            </w:tcBorders>
          </w:tcPr>
          <w:p w:rsidR="002F42ED" w:rsidRPr="00716070" w:rsidRDefault="002F42ED" w:rsidP="00754693">
            <w:pPr>
              <w:spacing w:line="400" w:lineRule="exact"/>
              <w:jc w:val="both"/>
            </w:pPr>
            <w:r w:rsidRPr="00716070">
              <w:rPr>
                <w:rFonts w:hint="eastAsia"/>
              </w:rPr>
              <w:t>Tel No</w:t>
            </w:r>
          </w:p>
        </w:tc>
        <w:tc>
          <w:tcPr>
            <w:tcW w:w="4306" w:type="dxa"/>
            <w:gridSpan w:val="4"/>
            <w:tcBorders>
              <w:top w:val="single" w:sz="4" w:space="0" w:color="auto"/>
              <w:left w:val="nil"/>
              <w:bottom w:val="single" w:sz="4" w:space="0" w:color="auto"/>
              <w:right w:val="nil"/>
            </w:tcBorders>
          </w:tcPr>
          <w:p w:rsidR="002F42ED" w:rsidRPr="00716070" w:rsidRDefault="002F42ED" w:rsidP="00754693">
            <w:pPr>
              <w:spacing w:line="400" w:lineRule="exact"/>
              <w:jc w:val="both"/>
            </w:pPr>
          </w:p>
        </w:tc>
        <w:tc>
          <w:tcPr>
            <w:tcW w:w="1134" w:type="dxa"/>
            <w:tcBorders>
              <w:top w:val="nil"/>
              <w:left w:val="nil"/>
              <w:bottom w:val="nil"/>
              <w:right w:val="nil"/>
            </w:tcBorders>
          </w:tcPr>
          <w:p w:rsidR="002F42ED" w:rsidRPr="00716070" w:rsidRDefault="002F42ED" w:rsidP="00754693">
            <w:pPr>
              <w:spacing w:line="400" w:lineRule="exact"/>
              <w:ind w:rightChars="-23" w:right="-55"/>
              <w:jc w:val="right"/>
            </w:pPr>
            <w:r w:rsidRPr="00716070">
              <w:t>Fax</w:t>
            </w:r>
            <w:r w:rsidRPr="00716070">
              <w:rPr>
                <w:rFonts w:hint="eastAsia"/>
              </w:rPr>
              <w:t xml:space="preserve"> No</w:t>
            </w:r>
          </w:p>
        </w:tc>
        <w:tc>
          <w:tcPr>
            <w:tcW w:w="3019" w:type="dxa"/>
            <w:tcBorders>
              <w:top w:val="single" w:sz="4" w:space="0" w:color="auto"/>
              <w:left w:val="nil"/>
              <w:bottom w:val="single" w:sz="4" w:space="0" w:color="auto"/>
              <w:right w:val="nil"/>
            </w:tcBorders>
          </w:tcPr>
          <w:p w:rsidR="002F42ED" w:rsidRPr="00716070" w:rsidRDefault="002F42ED" w:rsidP="00754693">
            <w:pPr>
              <w:spacing w:line="400" w:lineRule="exact"/>
              <w:jc w:val="both"/>
            </w:pPr>
          </w:p>
        </w:tc>
      </w:tr>
      <w:tr w:rsidR="000739D7" w:rsidRPr="00716070" w:rsidTr="002F42ED">
        <w:tc>
          <w:tcPr>
            <w:tcW w:w="1723" w:type="dxa"/>
            <w:gridSpan w:val="2"/>
            <w:tcBorders>
              <w:top w:val="nil"/>
              <w:bottom w:val="nil"/>
            </w:tcBorders>
          </w:tcPr>
          <w:p w:rsidR="000739D7" w:rsidRPr="00716070" w:rsidRDefault="000739D7">
            <w:pPr>
              <w:spacing w:line="400" w:lineRule="exact"/>
              <w:jc w:val="both"/>
            </w:pPr>
            <w:r w:rsidRPr="00716070">
              <w:rPr>
                <w:rFonts w:hint="eastAsia"/>
              </w:rPr>
              <w:t>E-mail Address</w:t>
            </w:r>
          </w:p>
        </w:tc>
        <w:tc>
          <w:tcPr>
            <w:tcW w:w="7925" w:type="dxa"/>
            <w:gridSpan w:val="5"/>
            <w:tcBorders>
              <w:top w:val="nil"/>
              <w:bottom w:val="single" w:sz="4" w:space="0" w:color="auto"/>
            </w:tcBorders>
          </w:tcPr>
          <w:p w:rsidR="000739D7" w:rsidRPr="00716070" w:rsidRDefault="000739D7">
            <w:pPr>
              <w:spacing w:line="400" w:lineRule="exact"/>
              <w:jc w:val="both"/>
            </w:pPr>
          </w:p>
        </w:tc>
      </w:tr>
    </w:tbl>
    <w:p w:rsidR="00B30F4A" w:rsidRPr="00716070" w:rsidRDefault="00B30F4A">
      <w:pPr>
        <w:tabs>
          <w:tab w:val="left" w:pos="1440"/>
        </w:tabs>
        <w:rPr>
          <w:b/>
          <w:sz w:val="28"/>
          <w:szCs w:val="28"/>
          <w:u w:val="single"/>
        </w:rPr>
      </w:pPr>
    </w:p>
    <w:tbl>
      <w:tblPr>
        <w:tblW w:w="9648" w:type="dxa"/>
        <w:tblBorders>
          <w:bottom w:val="single" w:sz="4" w:space="0" w:color="auto"/>
        </w:tblBorders>
        <w:tblLayout w:type="fixed"/>
        <w:tblLook w:val="01E0" w:firstRow="1" w:lastRow="1" w:firstColumn="1" w:lastColumn="1" w:noHBand="0" w:noVBand="0"/>
      </w:tblPr>
      <w:tblGrid>
        <w:gridCol w:w="1189"/>
        <w:gridCol w:w="534"/>
        <w:gridCol w:w="3772"/>
        <w:gridCol w:w="1134"/>
        <w:gridCol w:w="3019"/>
      </w:tblGrid>
      <w:tr w:rsidR="00C152DF" w:rsidRPr="00716070" w:rsidTr="00313ECC">
        <w:tc>
          <w:tcPr>
            <w:tcW w:w="9648" w:type="dxa"/>
            <w:gridSpan w:val="5"/>
            <w:tcBorders>
              <w:bottom w:val="nil"/>
            </w:tcBorders>
          </w:tcPr>
          <w:p w:rsidR="00C152DF" w:rsidRPr="00716070" w:rsidRDefault="00C152DF" w:rsidP="00313ECC">
            <w:pPr>
              <w:spacing w:line="400" w:lineRule="exact"/>
              <w:jc w:val="both"/>
            </w:pPr>
            <w:r w:rsidRPr="00716070">
              <w:rPr>
                <w:rFonts w:hint="eastAsia"/>
                <w:b/>
              </w:rPr>
              <w:t>Name of Contact Person</w:t>
            </w:r>
            <w:r w:rsidRPr="00716070">
              <w:rPr>
                <w:rFonts w:hint="eastAsia"/>
              </w:rPr>
              <w:t xml:space="preserve"> (if differs from the Representative)</w:t>
            </w:r>
          </w:p>
        </w:tc>
      </w:tr>
      <w:tr w:rsidR="002B7C07" w:rsidRPr="00716070" w:rsidTr="00581DCE">
        <w:tc>
          <w:tcPr>
            <w:tcW w:w="1189" w:type="dxa"/>
            <w:tcBorders>
              <w:top w:val="nil"/>
              <w:left w:val="nil"/>
              <w:bottom w:val="nil"/>
              <w:right w:val="nil"/>
            </w:tcBorders>
          </w:tcPr>
          <w:p w:rsidR="002B7C07" w:rsidRPr="00716070" w:rsidRDefault="002B7C07" w:rsidP="00581DCE">
            <w:pPr>
              <w:spacing w:line="400" w:lineRule="exact"/>
              <w:jc w:val="both"/>
            </w:pPr>
            <w:r w:rsidRPr="00716070">
              <w:rPr>
                <w:rFonts w:hint="eastAsia"/>
              </w:rPr>
              <w:t>(English)</w:t>
            </w:r>
          </w:p>
        </w:tc>
        <w:tc>
          <w:tcPr>
            <w:tcW w:w="4306" w:type="dxa"/>
            <w:gridSpan w:val="2"/>
            <w:tcBorders>
              <w:top w:val="nil"/>
              <w:left w:val="nil"/>
              <w:bottom w:val="single" w:sz="4" w:space="0" w:color="auto"/>
              <w:right w:val="nil"/>
            </w:tcBorders>
          </w:tcPr>
          <w:p w:rsidR="002B7C07" w:rsidRPr="00716070" w:rsidRDefault="002B7C07" w:rsidP="00581DCE">
            <w:pPr>
              <w:spacing w:line="400" w:lineRule="exact"/>
              <w:jc w:val="both"/>
            </w:pPr>
          </w:p>
        </w:tc>
        <w:tc>
          <w:tcPr>
            <w:tcW w:w="1134" w:type="dxa"/>
            <w:tcBorders>
              <w:top w:val="nil"/>
              <w:left w:val="nil"/>
              <w:bottom w:val="nil"/>
              <w:right w:val="nil"/>
            </w:tcBorders>
          </w:tcPr>
          <w:p w:rsidR="002B7C07" w:rsidRPr="00716070" w:rsidRDefault="002B7C07" w:rsidP="00581DCE">
            <w:pPr>
              <w:spacing w:line="400" w:lineRule="exact"/>
              <w:ind w:rightChars="-23" w:right="-55"/>
              <w:jc w:val="right"/>
            </w:pPr>
            <w:r w:rsidRPr="00716070">
              <w:rPr>
                <w:rFonts w:hint="eastAsia"/>
              </w:rPr>
              <w:t>(Chinese)</w:t>
            </w:r>
          </w:p>
        </w:tc>
        <w:tc>
          <w:tcPr>
            <w:tcW w:w="3019" w:type="dxa"/>
            <w:tcBorders>
              <w:top w:val="nil"/>
              <w:left w:val="nil"/>
              <w:bottom w:val="single" w:sz="4" w:space="0" w:color="auto"/>
              <w:right w:val="nil"/>
            </w:tcBorders>
          </w:tcPr>
          <w:p w:rsidR="002B7C07" w:rsidRPr="00716070" w:rsidRDefault="002B7C07" w:rsidP="00581DCE">
            <w:pPr>
              <w:spacing w:line="400" w:lineRule="exact"/>
              <w:jc w:val="both"/>
            </w:pPr>
          </w:p>
        </w:tc>
      </w:tr>
      <w:tr w:rsidR="002B7C07" w:rsidRPr="00716070" w:rsidTr="00581DCE">
        <w:tc>
          <w:tcPr>
            <w:tcW w:w="1189" w:type="dxa"/>
            <w:tcBorders>
              <w:top w:val="nil"/>
              <w:left w:val="nil"/>
              <w:bottom w:val="nil"/>
              <w:right w:val="nil"/>
            </w:tcBorders>
          </w:tcPr>
          <w:p w:rsidR="002B7C07" w:rsidRPr="00716070" w:rsidRDefault="002B7C07" w:rsidP="00581DCE">
            <w:pPr>
              <w:spacing w:line="400" w:lineRule="exact"/>
              <w:jc w:val="both"/>
            </w:pPr>
            <w:r w:rsidRPr="00716070">
              <w:rPr>
                <w:rFonts w:hint="eastAsia"/>
              </w:rPr>
              <w:t>Tel No</w:t>
            </w:r>
          </w:p>
        </w:tc>
        <w:tc>
          <w:tcPr>
            <w:tcW w:w="4306" w:type="dxa"/>
            <w:gridSpan w:val="2"/>
            <w:tcBorders>
              <w:top w:val="single" w:sz="4" w:space="0" w:color="auto"/>
              <w:left w:val="nil"/>
              <w:bottom w:val="single" w:sz="4" w:space="0" w:color="auto"/>
              <w:right w:val="nil"/>
            </w:tcBorders>
          </w:tcPr>
          <w:p w:rsidR="002B7C07" w:rsidRPr="00716070" w:rsidRDefault="002B7C07" w:rsidP="00581DCE">
            <w:pPr>
              <w:spacing w:line="400" w:lineRule="exact"/>
              <w:jc w:val="both"/>
            </w:pPr>
          </w:p>
        </w:tc>
        <w:tc>
          <w:tcPr>
            <w:tcW w:w="1134" w:type="dxa"/>
            <w:tcBorders>
              <w:top w:val="nil"/>
              <w:left w:val="nil"/>
              <w:bottom w:val="nil"/>
              <w:right w:val="nil"/>
            </w:tcBorders>
          </w:tcPr>
          <w:p w:rsidR="002B7C07" w:rsidRPr="00716070" w:rsidRDefault="002B7C07" w:rsidP="00581DCE">
            <w:pPr>
              <w:spacing w:line="400" w:lineRule="exact"/>
              <w:ind w:rightChars="-23" w:right="-55"/>
              <w:jc w:val="right"/>
            </w:pPr>
            <w:r w:rsidRPr="00716070">
              <w:t>Fax</w:t>
            </w:r>
            <w:r w:rsidRPr="00716070">
              <w:rPr>
                <w:rFonts w:hint="eastAsia"/>
              </w:rPr>
              <w:t xml:space="preserve"> No</w:t>
            </w:r>
          </w:p>
        </w:tc>
        <w:tc>
          <w:tcPr>
            <w:tcW w:w="3019" w:type="dxa"/>
            <w:tcBorders>
              <w:top w:val="single" w:sz="4" w:space="0" w:color="auto"/>
              <w:left w:val="nil"/>
              <w:bottom w:val="single" w:sz="4" w:space="0" w:color="auto"/>
              <w:right w:val="nil"/>
            </w:tcBorders>
          </w:tcPr>
          <w:p w:rsidR="002B7C07" w:rsidRPr="00716070" w:rsidRDefault="002B7C07" w:rsidP="00581DCE">
            <w:pPr>
              <w:spacing w:line="400" w:lineRule="exact"/>
              <w:jc w:val="both"/>
            </w:pPr>
          </w:p>
        </w:tc>
      </w:tr>
      <w:tr w:rsidR="002B7C07" w:rsidRPr="00716070" w:rsidTr="00581DCE">
        <w:tc>
          <w:tcPr>
            <w:tcW w:w="1723" w:type="dxa"/>
            <w:gridSpan w:val="2"/>
            <w:tcBorders>
              <w:top w:val="nil"/>
              <w:bottom w:val="nil"/>
            </w:tcBorders>
          </w:tcPr>
          <w:p w:rsidR="002B7C07" w:rsidRPr="00716070" w:rsidRDefault="002B7C07" w:rsidP="00581DCE">
            <w:pPr>
              <w:spacing w:line="400" w:lineRule="exact"/>
              <w:jc w:val="both"/>
            </w:pPr>
            <w:r w:rsidRPr="00716070">
              <w:rPr>
                <w:rFonts w:hint="eastAsia"/>
              </w:rPr>
              <w:t>E-mail Address</w:t>
            </w:r>
          </w:p>
        </w:tc>
        <w:tc>
          <w:tcPr>
            <w:tcW w:w="7925" w:type="dxa"/>
            <w:gridSpan w:val="3"/>
            <w:tcBorders>
              <w:top w:val="nil"/>
              <w:bottom w:val="single" w:sz="4" w:space="0" w:color="auto"/>
            </w:tcBorders>
          </w:tcPr>
          <w:p w:rsidR="002B7C07" w:rsidRPr="00716070" w:rsidRDefault="002B7C07" w:rsidP="00581DCE">
            <w:pPr>
              <w:spacing w:line="400" w:lineRule="exact"/>
              <w:jc w:val="both"/>
            </w:pPr>
          </w:p>
        </w:tc>
      </w:tr>
    </w:tbl>
    <w:p w:rsidR="007853CD" w:rsidRPr="00716070" w:rsidRDefault="007853CD">
      <w:pPr>
        <w:tabs>
          <w:tab w:val="left" w:pos="1440"/>
        </w:tabs>
        <w:rPr>
          <w:b/>
          <w:sz w:val="28"/>
          <w:szCs w:val="28"/>
          <w:u w:val="single"/>
        </w:rPr>
      </w:pPr>
    </w:p>
    <w:p w:rsidR="000739D7" w:rsidRPr="00716070" w:rsidRDefault="009F66EE" w:rsidP="00885A66">
      <w:pPr>
        <w:tabs>
          <w:tab w:val="left" w:pos="1440"/>
        </w:tabs>
        <w:rPr>
          <w:b/>
          <w:sz w:val="26"/>
          <w:szCs w:val="26"/>
        </w:rPr>
      </w:pPr>
      <w:r w:rsidRPr="00716070">
        <w:rPr>
          <w:b/>
          <w:sz w:val="28"/>
          <w:szCs w:val="28"/>
          <w:u w:val="single"/>
          <w:lang w:eastAsia="zh-HK"/>
        </w:rPr>
        <w:br w:type="page"/>
      </w:r>
      <w:r w:rsidR="000739D7" w:rsidRPr="00716070">
        <w:rPr>
          <w:rFonts w:hint="eastAsia"/>
          <w:b/>
          <w:sz w:val="26"/>
          <w:szCs w:val="26"/>
        </w:rPr>
        <w:lastRenderedPageBreak/>
        <w:t xml:space="preserve">Part </w:t>
      </w:r>
      <w:r w:rsidR="00417924" w:rsidRPr="00716070">
        <w:rPr>
          <w:rFonts w:hint="eastAsia"/>
          <w:b/>
          <w:sz w:val="26"/>
          <w:szCs w:val="26"/>
        </w:rPr>
        <w:t>B</w:t>
      </w:r>
      <w:r w:rsidR="00417924" w:rsidRPr="00716070">
        <w:rPr>
          <w:rFonts w:hint="eastAsia"/>
          <w:b/>
          <w:sz w:val="26"/>
          <w:szCs w:val="26"/>
        </w:rPr>
        <w:tab/>
      </w:r>
      <w:r w:rsidR="000739D7" w:rsidRPr="00716070">
        <w:rPr>
          <w:rFonts w:hint="eastAsia"/>
          <w:b/>
          <w:sz w:val="26"/>
          <w:szCs w:val="26"/>
        </w:rPr>
        <w:t>Application for the</w:t>
      </w:r>
      <w:r w:rsidR="0067718B" w:rsidRPr="00716070">
        <w:rPr>
          <w:rFonts w:hint="eastAsia"/>
          <w:b/>
          <w:sz w:val="26"/>
          <w:szCs w:val="26"/>
        </w:rPr>
        <w:t xml:space="preserve"> </w:t>
      </w:r>
      <w:r w:rsidR="00B45651" w:rsidRPr="00716070">
        <w:rPr>
          <w:rFonts w:hint="eastAsia"/>
          <w:b/>
          <w:sz w:val="26"/>
          <w:szCs w:val="26"/>
        </w:rPr>
        <w:t>Grant</w:t>
      </w:r>
    </w:p>
    <w:p w:rsidR="000739D7" w:rsidRPr="00716070" w:rsidRDefault="000739D7">
      <w:pPr>
        <w:rPr>
          <w:sz w:val="26"/>
          <w:szCs w:val="26"/>
        </w:rPr>
      </w:pPr>
    </w:p>
    <w:tbl>
      <w:tblPr>
        <w:tblW w:w="9781" w:type="dxa"/>
        <w:tblInd w:w="108" w:type="dxa"/>
        <w:tblLook w:val="04A0" w:firstRow="1" w:lastRow="0" w:firstColumn="1" w:lastColumn="0" w:noHBand="0" w:noVBand="1"/>
      </w:tblPr>
      <w:tblGrid>
        <w:gridCol w:w="426"/>
        <w:gridCol w:w="5386"/>
        <w:gridCol w:w="1418"/>
        <w:gridCol w:w="2551"/>
      </w:tblGrid>
      <w:tr w:rsidR="005D3051" w:rsidRPr="00716070" w:rsidTr="00CF7848">
        <w:trPr>
          <w:trHeight w:val="313"/>
        </w:trPr>
        <w:tc>
          <w:tcPr>
            <w:tcW w:w="426" w:type="dxa"/>
            <w:shd w:val="clear" w:color="auto" w:fill="auto"/>
          </w:tcPr>
          <w:p w:rsidR="005D3051" w:rsidRPr="00716070" w:rsidRDefault="005D3051" w:rsidP="00212C2C">
            <w:pPr>
              <w:spacing w:line="300" w:lineRule="exact"/>
              <w:jc w:val="both"/>
              <w:rPr>
                <w:sz w:val="22"/>
                <w:szCs w:val="22"/>
              </w:rPr>
            </w:pPr>
            <w:r w:rsidRPr="00716070">
              <w:rPr>
                <w:rFonts w:hint="eastAsia"/>
              </w:rPr>
              <w:t>I,</w:t>
            </w:r>
          </w:p>
        </w:tc>
        <w:tc>
          <w:tcPr>
            <w:tcW w:w="5386" w:type="dxa"/>
            <w:tcBorders>
              <w:bottom w:val="single" w:sz="4" w:space="0" w:color="auto"/>
            </w:tcBorders>
            <w:shd w:val="clear" w:color="auto" w:fill="auto"/>
          </w:tcPr>
          <w:p w:rsidR="005D3051" w:rsidRPr="00716070" w:rsidRDefault="005D3051" w:rsidP="00212C2C">
            <w:pPr>
              <w:spacing w:line="300" w:lineRule="exact"/>
              <w:jc w:val="both"/>
              <w:rPr>
                <w:sz w:val="22"/>
                <w:szCs w:val="22"/>
              </w:rPr>
            </w:pPr>
          </w:p>
        </w:tc>
        <w:tc>
          <w:tcPr>
            <w:tcW w:w="3969" w:type="dxa"/>
            <w:gridSpan w:val="2"/>
            <w:shd w:val="clear" w:color="auto" w:fill="auto"/>
          </w:tcPr>
          <w:p w:rsidR="005D3051" w:rsidRPr="00716070" w:rsidRDefault="005D3051" w:rsidP="00212C2C">
            <w:pPr>
              <w:spacing w:line="300" w:lineRule="exact"/>
              <w:jc w:val="both"/>
              <w:rPr>
                <w:b/>
                <w:sz w:val="22"/>
                <w:szCs w:val="22"/>
                <w:u w:val="single"/>
              </w:rPr>
            </w:pPr>
            <w:r w:rsidRPr="00716070">
              <w:rPr>
                <w:rFonts w:hint="eastAsia"/>
              </w:rPr>
              <w:t>(name of representative), on behalf of</w:t>
            </w:r>
          </w:p>
        </w:tc>
      </w:tr>
      <w:tr w:rsidR="005D3051" w:rsidRPr="00716070" w:rsidTr="00CF7848">
        <w:trPr>
          <w:trHeight w:val="313"/>
        </w:trPr>
        <w:tc>
          <w:tcPr>
            <w:tcW w:w="7230" w:type="dxa"/>
            <w:gridSpan w:val="3"/>
            <w:tcBorders>
              <w:bottom w:val="single" w:sz="4" w:space="0" w:color="auto"/>
            </w:tcBorders>
            <w:shd w:val="clear" w:color="auto" w:fill="auto"/>
          </w:tcPr>
          <w:p w:rsidR="005D3051" w:rsidRPr="00716070" w:rsidRDefault="005D3051" w:rsidP="00212C2C">
            <w:pPr>
              <w:spacing w:line="300" w:lineRule="exact"/>
              <w:jc w:val="both"/>
              <w:rPr>
                <w:sz w:val="22"/>
                <w:szCs w:val="22"/>
              </w:rPr>
            </w:pPr>
          </w:p>
        </w:tc>
        <w:tc>
          <w:tcPr>
            <w:tcW w:w="2551" w:type="dxa"/>
            <w:shd w:val="clear" w:color="auto" w:fill="auto"/>
          </w:tcPr>
          <w:p w:rsidR="005D3051" w:rsidRPr="00716070" w:rsidRDefault="00B26D64" w:rsidP="00212C2C">
            <w:pPr>
              <w:spacing w:line="300" w:lineRule="exact"/>
              <w:jc w:val="both"/>
              <w:rPr>
                <w:b/>
                <w:sz w:val="22"/>
                <w:szCs w:val="22"/>
                <w:u w:val="single"/>
              </w:rPr>
            </w:pPr>
            <w:r w:rsidRPr="00716070">
              <w:rPr>
                <w:rFonts w:hint="eastAsia"/>
              </w:rPr>
              <w:t>(name of</w:t>
            </w:r>
            <w:r w:rsidRPr="00716070">
              <w:rPr>
                <w:rFonts w:hint="eastAsia"/>
                <w:lang w:eastAsia="zh-HK"/>
              </w:rPr>
              <w:t xml:space="preserve"> </w:t>
            </w:r>
            <w:r w:rsidRPr="00716070">
              <w:rPr>
                <w:rFonts w:hint="eastAsia"/>
              </w:rPr>
              <w:t>organisation),</w:t>
            </w:r>
          </w:p>
        </w:tc>
      </w:tr>
      <w:tr w:rsidR="00B26D64" w:rsidRPr="00716070" w:rsidTr="00CF7848">
        <w:trPr>
          <w:trHeight w:val="313"/>
        </w:trPr>
        <w:tc>
          <w:tcPr>
            <w:tcW w:w="5812" w:type="dxa"/>
            <w:gridSpan w:val="2"/>
            <w:tcBorders>
              <w:top w:val="single" w:sz="4" w:space="0" w:color="auto"/>
            </w:tcBorders>
            <w:shd w:val="clear" w:color="auto" w:fill="auto"/>
          </w:tcPr>
          <w:p w:rsidR="00B26D64" w:rsidRPr="00716070" w:rsidRDefault="00B26D64" w:rsidP="00212C2C">
            <w:pPr>
              <w:spacing w:line="300" w:lineRule="exact"/>
              <w:jc w:val="both"/>
              <w:rPr>
                <w:sz w:val="22"/>
                <w:szCs w:val="22"/>
              </w:rPr>
            </w:pPr>
            <w:r w:rsidRPr="00716070">
              <w:rPr>
                <w:rFonts w:hint="eastAsia"/>
              </w:rPr>
              <w:t xml:space="preserve">hereby </w:t>
            </w:r>
            <w:proofErr w:type="gramStart"/>
            <w:r w:rsidRPr="00716070">
              <w:rPr>
                <w:rFonts w:hint="eastAsia"/>
              </w:rPr>
              <w:t>submit an application</w:t>
            </w:r>
            <w:proofErr w:type="gramEnd"/>
            <w:r w:rsidRPr="00716070">
              <w:rPr>
                <w:rFonts w:hint="eastAsia"/>
              </w:rPr>
              <w:t xml:space="preserve"> for the following:</w:t>
            </w:r>
          </w:p>
        </w:tc>
        <w:tc>
          <w:tcPr>
            <w:tcW w:w="3969" w:type="dxa"/>
            <w:gridSpan w:val="2"/>
            <w:shd w:val="clear" w:color="auto" w:fill="auto"/>
          </w:tcPr>
          <w:p w:rsidR="00B26D64" w:rsidRPr="00716070" w:rsidRDefault="00B26D64" w:rsidP="00212C2C">
            <w:pPr>
              <w:spacing w:line="300" w:lineRule="exact"/>
              <w:jc w:val="both"/>
              <w:rPr>
                <w:b/>
                <w:sz w:val="22"/>
                <w:szCs w:val="22"/>
                <w:u w:val="single"/>
              </w:rPr>
            </w:pPr>
          </w:p>
        </w:tc>
      </w:tr>
    </w:tbl>
    <w:p w:rsidR="00664B62" w:rsidRPr="00716070" w:rsidRDefault="00664B62" w:rsidP="009C1C4F">
      <w:pPr>
        <w:spacing w:line="160" w:lineRule="exact"/>
        <w:jc w:val="both"/>
        <w:rPr>
          <w:lang w:eastAsia="zh-HK"/>
        </w:rPr>
      </w:pPr>
    </w:p>
    <w:p w:rsidR="004A0B69" w:rsidRPr="00716070" w:rsidRDefault="00B45651" w:rsidP="004A0B69">
      <w:pPr>
        <w:spacing w:line="400" w:lineRule="exact"/>
        <w:jc w:val="both"/>
        <w:rPr>
          <w:i/>
          <w:sz w:val="20"/>
          <w:szCs w:val="20"/>
        </w:rPr>
      </w:pPr>
      <w:r w:rsidRPr="00716070">
        <w:rPr>
          <w:rFonts w:hint="eastAsia"/>
          <w:i/>
          <w:sz w:val="20"/>
          <w:szCs w:val="20"/>
        </w:rPr>
        <w:t>(Please tick whe</w:t>
      </w:r>
      <w:r w:rsidR="00EC30ED" w:rsidRPr="00716070">
        <w:rPr>
          <w:rFonts w:hint="eastAsia"/>
          <w:i/>
          <w:sz w:val="20"/>
          <w:szCs w:val="20"/>
          <w:lang w:eastAsia="zh-HK"/>
        </w:rPr>
        <w:t>re</w:t>
      </w:r>
      <w:r w:rsidRPr="00716070">
        <w:rPr>
          <w:rFonts w:hint="eastAsia"/>
          <w:i/>
          <w:sz w:val="20"/>
          <w:szCs w:val="20"/>
        </w:rPr>
        <w:t xml:space="preserve"> appropriate)</w:t>
      </w:r>
    </w:p>
    <w:tbl>
      <w:tblPr>
        <w:tblW w:w="0" w:type="auto"/>
        <w:tblLook w:val="04A0" w:firstRow="1" w:lastRow="0" w:firstColumn="1" w:lastColumn="0" w:noHBand="0" w:noVBand="1"/>
      </w:tblPr>
      <w:tblGrid>
        <w:gridCol w:w="533"/>
        <w:gridCol w:w="9105"/>
      </w:tblGrid>
      <w:tr w:rsidR="002B7C07" w:rsidRPr="00716070" w:rsidTr="002B7C07">
        <w:trPr>
          <w:trHeight w:val="321"/>
        </w:trPr>
        <w:tc>
          <w:tcPr>
            <w:tcW w:w="534" w:type="dxa"/>
            <w:shd w:val="clear" w:color="auto" w:fill="auto"/>
          </w:tcPr>
          <w:p w:rsidR="002B7C07" w:rsidRPr="00716070" w:rsidRDefault="002B7C07" w:rsidP="00581DCE">
            <w:pPr>
              <w:spacing w:line="300" w:lineRule="exact"/>
              <w:jc w:val="both"/>
              <w:rPr>
                <w:sz w:val="22"/>
                <w:szCs w:val="22"/>
              </w:rPr>
            </w:pPr>
            <w:r w:rsidRPr="00716070">
              <w:rPr>
                <w:rFonts w:ascii="新細明體" w:hAnsi="新細明體" w:hint="eastAsia"/>
                <w:sz w:val="22"/>
                <w:szCs w:val="22"/>
              </w:rPr>
              <w:t>□</w:t>
            </w:r>
          </w:p>
        </w:tc>
        <w:tc>
          <w:tcPr>
            <w:tcW w:w="9160" w:type="dxa"/>
            <w:shd w:val="clear" w:color="auto" w:fill="auto"/>
          </w:tcPr>
          <w:p w:rsidR="002B7C07" w:rsidRPr="00716070" w:rsidRDefault="002B7C07" w:rsidP="002B7C07">
            <w:pPr>
              <w:spacing w:line="300" w:lineRule="exact"/>
              <w:jc w:val="both"/>
              <w:rPr>
                <w:b/>
                <w:i/>
                <w:u w:val="single"/>
              </w:rPr>
            </w:pPr>
            <w:r w:rsidRPr="00716070">
              <w:rPr>
                <w:rFonts w:hint="eastAsia"/>
                <w:b/>
              </w:rPr>
              <w:t xml:space="preserve">Accreditation Grant </w:t>
            </w:r>
          </w:p>
        </w:tc>
      </w:tr>
      <w:tr w:rsidR="002B7C07" w:rsidRPr="00716070" w:rsidTr="002B7C07">
        <w:trPr>
          <w:trHeight w:val="313"/>
        </w:trPr>
        <w:tc>
          <w:tcPr>
            <w:tcW w:w="534" w:type="dxa"/>
            <w:shd w:val="clear" w:color="auto" w:fill="auto"/>
          </w:tcPr>
          <w:p w:rsidR="002B7C07" w:rsidRPr="00716070" w:rsidRDefault="002B7C07" w:rsidP="00581DCE">
            <w:pPr>
              <w:spacing w:line="300" w:lineRule="exact"/>
              <w:jc w:val="both"/>
              <w:rPr>
                <w:sz w:val="22"/>
                <w:szCs w:val="22"/>
              </w:rPr>
            </w:pPr>
            <w:r w:rsidRPr="00716070">
              <w:rPr>
                <w:rFonts w:ascii="新細明體" w:hAnsi="新細明體" w:hint="eastAsia"/>
                <w:sz w:val="22"/>
                <w:szCs w:val="22"/>
              </w:rPr>
              <w:t>□</w:t>
            </w:r>
          </w:p>
        </w:tc>
        <w:tc>
          <w:tcPr>
            <w:tcW w:w="9160" w:type="dxa"/>
            <w:shd w:val="clear" w:color="auto" w:fill="auto"/>
          </w:tcPr>
          <w:p w:rsidR="002B7C07" w:rsidRPr="00716070" w:rsidRDefault="002B7C07" w:rsidP="00581DCE">
            <w:pPr>
              <w:spacing w:line="300" w:lineRule="exact"/>
              <w:jc w:val="both"/>
              <w:rPr>
                <w:sz w:val="22"/>
                <w:szCs w:val="22"/>
              </w:rPr>
            </w:pPr>
            <w:r w:rsidRPr="00716070">
              <w:rPr>
                <w:rFonts w:hint="eastAsia"/>
                <w:b/>
                <w:lang w:eastAsia="zh-HK"/>
              </w:rPr>
              <w:t>Including assessment fees of collaborating organisation(s)</w:t>
            </w:r>
          </w:p>
        </w:tc>
      </w:tr>
    </w:tbl>
    <w:p w:rsidR="00F905AC" w:rsidRPr="00716070" w:rsidRDefault="00F905AC" w:rsidP="006216C0">
      <w:pPr>
        <w:spacing w:line="100" w:lineRule="exact"/>
        <w:jc w:val="both"/>
        <w:rPr>
          <w:b/>
          <w:i/>
          <w:u w:val="singl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1984"/>
        <w:gridCol w:w="1701"/>
        <w:gridCol w:w="1701"/>
      </w:tblGrid>
      <w:tr w:rsidR="00B45651" w:rsidRPr="00716070" w:rsidTr="008B3A04">
        <w:tc>
          <w:tcPr>
            <w:tcW w:w="4253" w:type="dxa"/>
            <w:vAlign w:val="center"/>
          </w:tcPr>
          <w:p w:rsidR="00B45651" w:rsidRPr="00716070" w:rsidRDefault="00B45651" w:rsidP="00C86A0E">
            <w:pPr>
              <w:snapToGrid w:val="0"/>
              <w:jc w:val="center"/>
              <w:rPr>
                <w:b/>
                <w:sz w:val="22"/>
                <w:szCs w:val="22"/>
                <w:lang w:eastAsia="zh-HK"/>
              </w:rPr>
            </w:pPr>
            <w:r w:rsidRPr="00716070">
              <w:rPr>
                <w:rFonts w:hint="eastAsia"/>
                <w:b/>
                <w:sz w:val="22"/>
                <w:szCs w:val="22"/>
              </w:rPr>
              <w:t>Industry</w:t>
            </w:r>
            <w:r w:rsidR="009F66EE" w:rsidRPr="00716070">
              <w:rPr>
                <w:rFonts w:hint="eastAsia"/>
                <w:b/>
                <w:sz w:val="22"/>
                <w:szCs w:val="22"/>
                <w:lang w:eastAsia="zh-HK"/>
              </w:rPr>
              <w:t xml:space="preserve"> and</w:t>
            </w:r>
            <w:r w:rsidR="00C86A0E" w:rsidRPr="00716070">
              <w:rPr>
                <w:b/>
                <w:sz w:val="22"/>
                <w:szCs w:val="22"/>
                <w:lang w:eastAsia="zh-HK"/>
              </w:rPr>
              <w:t xml:space="preserve"> </w:t>
            </w:r>
            <w:r w:rsidR="009F66EE" w:rsidRPr="00716070">
              <w:rPr>
                <w:rFonts w:hint="eastAsia"/>
                <w:b/>
                <w:sz w:val="22"/>
                <w:szCs w:val="22"/>
                <w:lang w:eastAsia="zh-HK"/>
              </w:rPr>
              <w:t>Name of collaborative organisation(s), if any</w:t>
            </w:r>
          </w:p>
        </w:tc>
        <w:tc>
          <w:tcPr>
            <w:tcW w:w="1984" w:type="dxa"/>
            <w:vAlign w:val="center"/>
          </w:tcPr>
          <w:p w:rsidR="00B45651" w:rsidRPr="00716070" w:rsidRDefault="00B45651" w:rsidP="008A3F15">
            <w:pPr>
              <w:snapToGrid w:val="0"/>
              <w:jc w:val="center"/>
              <w:rPr>
                <w:b/>
                <w:sz w:val="22"/>
                <w:szCs w:val="22"/>
              </w:rPr>
            </w:pPr>
            <w:r w:rsidRPr="00716070">
              <w:rPr>
                <w:rFonts w:hint="eastAsia"/>
                <w:b/>
                <w:sz w:val="22"/>
                <w:szCs w:val="22"/>
              </w:rPr>
              <w:t xml:space="preserve">Validity </w:t>
            </w:r>
            <w:proofErr w:type="gramStart"/>
            <w:r w:rsidRPr="00716070">
              <w:rPr>
                <w:rFonts w:hint="eastAsia"/>
                <w:b/>
                <w:sz w:val="22"/>
                <w:szCs w:val="22"/>
              </w:rPr>
              <w:t>Period</w:t>
            </w:r>
            <w:r w:rsidR="008A3F15" w:rsidRPr="00716070">
              <w:rPr>
                <w:b/>
                <w:sz w:val="22"/>
                <w:szCs w:val="22"/>
              </w:rPr>
              <w:t xml:space="preserve">  on</w:t>
            </w:r>
            <w:proofErr w:type="gramEnd"/>
            <w:r w:rsidR="008A3F15" w:rsidRPr="00716070">
              <w:rPr>
                <w:b/>
                <w:sz w:val="22"/>
                <w:szCs w:val="22"/>
              </w:rPr>
              <w:t xml:space="preserve"> the SOA</w:t>
            </w:r>
            <w:r w:rsidR="008A3F15" w:rsidRPr="00716070">
              <w:rPr>
                <w:b/>
                <w:sz w:val="22"/>
                <w:szCs w:val="22"/>
              </w:rPr>
              <w:br/>
            </w:r>
            <w:r w:rsidR="008A3F15" w:rsidRPr="00716070">
              <w:rPr>
                <w:rFonts w:hint="eastAsia"/>
                <w:i/>
                <w:sz w:val="20"/>
                <w:szCs w:val="22"/>
              </w:rPr>
              <w:t xml:space="preserve"> </w:t>
            </w:r>
            <w:r w:rsidRPr="00716070">
              <w:rPr>
                <w:rFonts w:hint="eastAsia"/>
                <w:i/>
                <w:sz w:val="20"/>
                <w:szCs w:val="22"/>
              </w:rPr>
              <w:t xml:space="preserve">(e.g. </w:t>
            </w:r>
            <w:r w:rsidR="00C152DF" w:rsidRPr="00716070">
              <w:rPr>
                <w:rFonts w:hint="eastAsia"/>
                <w:i/>
                <w:sz w:val="20"/>
                <w:szCs w:val="22"/>
              </w:rPr>
              <w:t>01-09-2014 to 31-08-2018</w:t>
            </w:r>
            <w:r w:rsidRPr="00716070">
              <w:rPr>
                <w:rFonts w:hint="eastAsia"/>
                <w:i/>
                <w:sz w:val="20"/>
                <w:szCs w:val="22"/>
              </w:rPr>
              <w:t>)</w:t>
            </w:r>
          </w:p>
        </w:tc>
        <w:tc>
          <w:tcPr>
            <w:tcW w:w="1701" w:type="dxa"/>
            <w:vAlign w:val="center"/>
          </w:tcPr>
          <w:p w:rsidR="00B45651" w:rsidRPr="00716070" w:rsidRDefault="00B45651" w:rsidP="00C86A0E">
            <w:pPr>
              <w:snapToGrid w:val="0"/>
              <w:jc w:val="center"/>
              <w:rPr>
                <w:b/>
                <w:sz w:val="22"/>
                <w:szCs w:val="22"/>
              </w:rPr>
            </w:pPr>
            <w:r w:rsidRPr="00716070">
              <w:rPr>
                <w:rFonts w:hint="eastAsia"/>
                <w:b/>
                <w:sz w:val="22"/>
                <w:szCs w:val="22"/>
              </w:rPr>
              <w:t xml:space="preserve">Accreditation Fee </w:t>
            </w:r>
            <w:r w:rsidRPr="00716070">
              <w:rPr>
                <w:b/>
                <w:sz w:val="22"/>
                <w:szCs w:val="22"/>
              </w:rPr>
              <w:br/>
            </w:r>
            <w:r w:rsidRPr="00716070">
              <w:rPr>
                <w:rFonts w:hint="eastAsia"/>
                <w:sz w:val="22"/>
                <w:szCs w:val="22"/>
              </w:rPr>
              <w:t>($)</w:t>
            </w:r>
          </w:p>
        </w:tc>
        <w:tc>
          <w:tcPr>
            <w:tcW w:w="1701" w:type="dxa"/>
            <w:vAlign w:val="center"/>
          </w:tcPr>
          <w:p w:rsidR="00B45651" w:rsidRPr="00716070" w:rsidRDefault="00B45651" w:rsidP="00C86A0E">
            <w:pPr>
              <w:snapToGrid w:val="0"/>
              <w:jc w:val="center"/>
              <w:rPr>
                <w:b/>
                <w:sz w:val="22"/>
                <w:szCs w:val="22"/>
              </w:rPr>
            </w:pPr>
            <w:r w:rsidRPr="00716070">
              <w:rPr>
                <w:rFonts w:hint="eastAsia"/>
                <w:b/>
                <w:sz w:val="22"/>
                <w:szCs w:val="22"/>
              </w:rPr>
              <w:t>Amount Claimed</w:t>
            </w:r>
            <w:r w:rsidRPr="00716070">
              <w:rPr>
                <w:rFonts w:hint="eastAsia"/>
                <w:b/>
                <w:sz w:val="22"/>
                <w:szCs w:val="22"/>
              </w:rPr>
              <w:br/>
            </w:r>
            <w:r w:rsidRPr="00716070">
              <w:rPr>
                <w:rFonts w:hint="eastAsia"/>
                <w:sz w:val="22"/>
                <w:szCs w:val="22"/>
              </w:rPr>
              <w:t>($)</w:t>
            </w:r>
          </w:p>
        </w:tc>
      </w:tr>
      <w:tr w:rsidR="00B45651" w:rsidRPr="00716070" w:rsidTr="008B3A04">
        <w:trPr>
          <w:trHeight w:val="439"/>
        </w:trPr>
        <w:tc>
          <w:tcPr>
            <w:tcW w:w="4253" w:type="dxa"/>
          </w:tcPr>
          <w:p w:rsidR="00B45651" w:rsidRPr="00716070" w:rsidRDefault="00B45651" w:rsidP="00D17EA5">
            <w:pPr>
              <w:spacing w:line="300" w:lineRule="exact"/>
              <w:rPr>
                <w:sz w:val="22"/>
                <w:lang w:eastAsia="zh-HK"/>
              </w:rPr>
            </w:pPr>
          </w:p>
        </w:tc>
        <w:tc>
          <w:tcPr>
            <w:tcW w:w="1984" w:type="dxa"/>
          </w:tcPr>
          <w:p w:rsidR="00B45651" w:rsidRPr="00716070" w:rsidRDefault="00B45651" w:rsidP="008B3A04">
            <w:pPr>
              <w:spacing w:line="300" w:lineRule="exact"/>
              <w:jc w:val="center"/>
              <w:rPr>
                <w:sz w:val="22"/>
                <w:lang w:eastAsia="zh-HK"/>
              </w:rPr>
            </w:pPr>
          </w:p>
        </w:tc>
        <w:tc>
          <w:tcPr>
            <w:tcW w:w="1701" w:type="dxa"/>
          </w:tcPr>
          <w:p w:rsidR="00B45651" w:rsidRPr="00716070" w:rsidRDefault="00B45651" w:rsidP="00D17EA5">
            <w:pPr>
              <w:spacing w:line="320" w:lineRule="exact"/>
              <w:ind w:rightChars="32" w:right="77"/>
              <w:jc w:val="right"/>
              <w:rPr>
                <w:sz w:val="22"/>
              </w:rPr>
            </w:pPr>
          </w:p>
        </w:tc>
        <w:tc>
          <w:tcPr>
            <w:tcW w:w="1701" w:type="dxa"/>
          </w:tcPr>
          <w:p w:rsidR="00B45651" w:rsidRPr="00716070" w:rsidRDefault="00B45651" w:rsidP="00D17EA5">
            <w:pPr>
              <w:spacing w:line="320" w:lineRule="exact"/>
              <w:ind w:rightChars="32" w:right="77"/>
              <w:jc w:val="right"/>
              <w:rPr>
                <w:sz w:val="22"/>
              </w:rPr>
            </w:pPr>
          </w:p>
        </w:tc>
      </w:tr>
      <w:tr w:rsidR="008B3A04" w:rsidRPr="00716070" w:rsidTr="008B3A04">
        <w:trPr>
          <w:trHeight w:val="439"/>
        </w:trPr>
        <w:tc>
          <w:tcPr>
            <w:tcW w:w="4253" w:type="dxa"/>
          </w:tcPr>
          <w:p w:rsidR="008B3A04" w:rsidRPr="00716070" w:rsidRDefault="008B3A04" w:rsidP="008B3A04">
            <w:pPr>
              <w:spacing w:line="300" w:lineRule="exact"/>
              <w:rPr>
                <w:sz w:val="22"/>
                <w:lang w:eastAsia="zh-HK"/>
              </w:rPr>
            </w:pPr>
          </w:p>
        </w:tc>
        <w:tc>
          <w:tcPr>
            <w:tcW w:w="1984" w:type="dxa"/>
          </w:tcPr>
          <w:p w:rsidR="008B3A04" w:rsidRPr="00716070" w:rsidRDefault="008B3A04" w:rsidP="008B3A04">
            <w:pPr>
              <w:spacing w:line="300" w:lineRule="exact"/>
              <w:jc w:val="center"/>
              <w:rPr>
                <w:sz w:val="22"/>
                <w:lang w:eastAsia="zh-HK"/>
              </w:rPr>
            </w:pPr>
          </w:p>
        </w:tc>
        <w:tc>
          <w:tcPr>
            <w:tcW w:w="1701" w:type="dxa"/>
          </w:tcPr>
          <w:p w:rsidR="008B3A04" w:rsidRPr="00716070" w:rsidRDefault="008B3A04" w:rsidP="008B3A04">
            <w:pPr>
              <w:spacing w:line="320" w:lineRule="exact"/>
              <w:ind w:rightChars="32" w:right="77"/>
              <w:jc w:val="right"/>
              <w:rPr>
                <w:sz w:val="22"/>
              </w:rPr>
            </w:pPr>
          </w:p>
        </w:tc>
        <w:tc>
          <w:tcPr>
            <w:tcW w:w="1701" w:type="dxa"/>
          </w:tcPr>
          <w:p w:rsidR="008B3A04" w:rsidRPr="00716070" w:rsidRDefault="008B3A04" w:rsidP="008B3A04">
            <w:pPr>
              <w:spacing w:line="320" w:lineRule="exact"/>
              <w:ind w:rightChars="32" w:right="77"/>
              <w:jc w:val="right"/>
              <w:rPr>
                <w:sz w:val="22"/>
              </w:rPr>
            </w:pPr>
          </w:p>
        </w:tc>
      </w:tr>
      <w:tr w:rsidR="009F66EE" w:rsidRPr="00716070" w:rsidTr="00C86A0E">
        <w:trPr>
          <w:trHeight w:val="439"/>
        </w:trPr>
        <w:tc>
          <w:tcPr>
            <w:tcW w:w="6237" w:type="dxa"/>
            <w:gridSpan w:val="2"/>
          </w:tcPr>
          <w:p w:rsidR="009F66EE" w:rsidRPr="00716070" w:rsidDel="009F66EE" w:rsidRDefault="009F66EE" w:rsidP="00D17EA5">
            <w:pPr>
              <w:spacing w:line="300" w:lineRule="exact"/>
              <w:jc w:val="right"/>
              <w:rPr>
                <w:b/>
                <w:sz w:val="22"/>
                <w:lang w:eastAsia="zh-HK"/>
              </w:rPr>
            </w:pPr>
            <w:r w:rsidRPr="00716070">
              <w:rPr>
                <w:rFonts w:hint="eastAsia"/>
                <w:b/>
                <w:sz w:val="22"/>
                <w:lang w:eastAsia="zh-HK"/>
              </w:rPr>
              <w:t>Total:</w:t>
            </w:r>
          </w:p>
        </w:tc>
        <w:tc>
          <w:tcPr>
            <w:tcW w:w="1701" w:type="dxa"/>
          </w:tcPr>
          <w:p w:rsidR="009F66EE" w:rsidRPr="00716070" w:rsidRDefault="009F66EE" w:rsidP="00D17EA5">
            <w:pPr>
              <w:spacing w:line="320" w:lineRule="exact"/>
              <w:ind w:rightChars="32" w:right="77"/>
              <w:jc w:val="right"/>
              <w:rPr>
                <w:b/>
                <w:sz w:val="22"/>
              </w:rPr>
            </w:pPr>
          </w:p>
        </w:tc>
        <w:tc>
          <w:tcPr>
            <w:tcW w:w="1701" w:type="dxa"/>
          </w:tcPr>
          <w:p w:rsidR="009F66EE" w:rsidRPr="00716070" w:rsidRDefault="009F66EE" w:rsidP="00D17EA5">
            <w:pPr>
              <w:spacing w:line="320" w:lineRule="exact"/>
              <w:ind w:rightChars="32" w:right="77"/>
              <w:jc w:val="right"/>
              <w:rPr>
                <w:b/>
                <w:sz w:val="22"/>
              </w:rPr>
            </w:pPr>
          </w:p>
        </w:tc>
      </w:tr>
    </w:tbl>
    <w:p w:rsidR="00EC46A0" w:rsidRPr="00716070" w:rsidRDefault="00EC46A0" w:rsidP="00CE2DBE">
      <w:pPr>
        <w:spacing w:line="400" w:lineRule="exact"/>
        <w:jc w:val="both"/>
        <w:rPr>
          <w:b/>
          <w:i/>
          <w:sz w:val="22"/>
          <w:szCs w:val="22"/>
          <w:u w:val="single"/>
        </w:rPr>
      </w:pPr>
    </w:p>
    <w:tbl>
      <w:tblPr>
        <w:tblW w:w="0" w:type="auto"/>
        <w:tblLook w:val="04A0" w:firstRow="1" w:lastRow="0" w:firstColumn="1" w:lastColumn="0" w:noHBand="0" w:noVBand="1"/>
      </w:tblPr>
      <w:tblGrid>
        <w:gridCol w:w="533"/>
        <w:gridCol w:w="3384"/>
        <w:gridCol w:w="281"/>
        <w:gridCol w:w="1266"/>
        <w:gridCol w:w="2673"/>
        <w:gridCol w:w="1501"/>
      </w:tblGrid>
      <w:tr w:rsidR="00EC46A0" w:rsidRPr="00716070" w:rsidTr="0055504E">
        <w:tc>
          <w:tcPr>
            <w:tcW w:w="534" w:type="dxa"/>
            <w:shd w:val="clear" w:color="auto" w:fill="auto"/>
          </w:tcPr>
          <w:p w:rsidR="00EC46A0" w:rsidRPr="00716070" w:rsidRDefault="00EC46A0" w:rsidP="0055504E">
            <w:pPr>
              <w:spacing w:line="300" w:lineRule="exact"/>
              <w:jc w:val="both"/>
              <w:rPr>
                <w:sz w:val="22"/>
                <w:szCs w:val="22"/>
              </w:rPr>
            </w:pPr>
            <w:r w:rsidRPr="00716070">
              <w:rPr>
                <w:rFonts w:ascii="新細明體" w:hAnsi="新細明體" w:hint="eastAsia"/>
                <w:sz w:val="22"/>
                <w:szCs w:val="22"/>
              </w:rPr>
              <w:t>□</w:t>
            </w:r>
          </w:p>
        </w:tc>
        <w:tc>
          <w:tcPr>
            <w:tcW w:w="9160" w:type="dxa"/>
            <w:gridSpan w:val="5"/>
            <w:shd w:val="clear" w:color="auto" w:fill="auto"/>
          </w:tcPr>
          <w:p w:rsidR="00EC46A0" w:rsidRPr="00716070" w:rsidRDefault="00EC46A0" w:rsidP="0055504E">
            <w:pPr>
              <w:spacing w:line="300" w:lineRule="exact"/>
              <w:jc w:val="both"/>
              <w:rPr>
                <w:b/>
                <w:i/>
                <w:u w:val="single"/>
              </w:rPr>
            </w:pPr>
            <w:r w:rsidRPr="00716070">
              <w:rPr>
                <w:rFonts w:hint="eastAsia"/>
                <w:b/>
              </w:rPr>
              <w:t>Start-up Grant</w:t>
            </w:r>
            <w:r w:rsidRPr="00716070">
              <w:rPr>
                <w:rFonts w:hint="eastAsia"/>
                <w:b/>
                <w:lang w:eastAsia="zh-HK"/>
              </w:rPr>
              <w:t xml:space="preserve"> </w:t>
            </w:r>
            <w:r w:rsidRPr="00716070">
              <w:rPr>
                <w:rFonts w:hint="eastAsia"/>
                <w:lang w:eastAsia="zh-HK"/>
              </w:rPr>
              <w:t>(*first time application</w:t>
            </w:r>
            <w:r w:rsidRPr="00716070">
              <w:rPr>
                <w:rFonts w:hint="eastAsia"/>
                <w:b/>
                <w:lang w:eastAsia="zh-HK"/>
              </w:rPr>
              <w:t xml:space="preserve"> /</w:t>
            </w:r>
            <w:r w:rsidRPr="00716070">
              <w:rPr>
                <w:rFonts w:hint="eastAsia"/>
                <w:lang w:eastAsia="zh-HK"/>
              </w:rPr>
              <w:t xml:space="preserve"> new phase of implementation)</w:t>
            </w:r>
          </w:p>
        </w:tc>
      </w:tr>
      <w:tr w:rsidR="00EC46A0" w:rsidRPr="00716070" w:rsidTr="0055504E">
        <w:trPr>
          <w:trHeight w:val="313"/>
        </w:trPr>
        <w:tc>
          <w:tcPr>
            <w:tcW w:w="534" w:type="dxa"/>
            <w:shd w:val="clear" w:color="auto" w:fill="auto"/>
          </w:tcPr>
          <w:p w:rsidR="00EC46A0" w:rsidRPr="00716070" w:rsidRDefault="00EC46A0" w:rsidP="0055504E">
            <w:pPr>
              <w:spacing w:line="300" w:lineRule="exact"/>
              <w:jc w:val="both"/>
              <w:rPr>
                <w:sz w:val="22"/>
                <w:szCs w:val="22"/>
              </w:rPr>
            </w:pPr>
          </w:p>
        </w:tc>
        <w:tc>
          <w:tcPr>
            <w:tcW w:w="3685" w:type="dxa"/>
            <w:gridSpan w:val="2"/>
            <w:shd w:val="clear" w:color="auto" w:fill="auto"/>
          </w:tcPr>
          <w:p w:rsidR="00EC46A0" w:rsidRPr="00716070" w:rsidRDefault="00EC46A0" w:rsidP="0055504E">
            <w:pPr>
              <w:spacing w:line="300" w:lineRule="exact"/>
              <w:jc w:val="both"/>
              <w:rPr>
                <w:sz w:val="22"/>
                <w:szCs w:val="22"/>
              </w:rPr>
            </w:pPr>
            <w:r w:rsidRPr="00716070">
              <w:rPr>
                <w:rFonts w:hint="eastAsia"/>
                <w:b/>
                <w:lang w:eastAsia="zh-HK"/>
              </w:rPr>
              <w:t>Branches covered (if applicable):</w:t>
            </w:r>
          </w:p>
        </w:tc>
        <w:tc>
          <w:tcPr>
            <w:tcW w:w="5475" w:type="dxa"/>
            <w:gridSpan w:val="3"/>
            <w:tcBorders>
              <w:bottom w:val="single" w:sz="4" w:space="0" w:color="auto"/>
            </w:tcBorders>
            <w:shd w:val="clear" w:color="auto" w:fill="auto"/>
          </w:tcPr>
          <w:p w:rsidR="00EC46A0" w:rsidRPr="00716070" w:rsidRDefault="00EC46A0" w:rsidP="0055504E">
            <w:pPr>
              <w:spacing w:line="300" w:lineRule="exact"/>
              <w:jc w:val="both"/>
              <w:rPr>
                <w:b/>
                <w:sz w:val="22"/>
                <w:szCs w:val="22"/>
                <w:u w:val="single"/>
              </w:rPr>
            </w:pPr>
          </w:p>
        </w:tc>
      </w:tr>
      <w:tr w:rsidR="007C6900" w:rsidRPr="00716070" w:rsidTr="0055504E">
        <w:tc>
          <w:tcPr>
            <w:tcW w:w="534" w:type="dxa"/>
            <w:shd w:val="clear" w:color="auto" w:fill="auto"/>
          </w:tcPr>
          <w:p w:rsidR="007C6900" w:rsidRPr="00716070" w:rsidRDefault="007C6900" w:rsidP="0055504E">
            <w:pPr>
              <w:spacing w:line="400" w:lineRule="exact"/>
              <w:jc w:val="both"/>
              <w:rPr>
                <w:sz w:val="22"/>
                <w:szCs w:val="22"/>
              </w:rPr>
            </w:pPr>
            <w:r w:rsidRPr="00716070">
              <w:rPr>
                <w:rFonts w:ascii="新細明體" w:hAnsi="新細明體" w:hint="eastAsia"/>
                <w:sz w:val="22"/>
                <w:szCs w:val="22"/>
              </w:rPr>
              <w:t>□</w:t>
            </w:r>
          </w:p>
        </w:tc>
        <w:tc>
          <w:tcPr>
            <w:tcW w:w="3402" w:type="dxa"/>
            <w:shd w:val="clear" w:color="auto" w:fill="auto"/>
          </w:tcPr>
          <w:p w:rsidR="007C6900" w:rsidRPr="00716070" w:rsidRDefault="007C6900" w:rsidP="0055504E">
            <w:pPr>
              <w:spacing w:line="400" w:lineRule="exact"/>
              <w:jc w:val="both"/>
              <w:rPr>
                <w:sz w:val="22"/>
                <w:szCs w:val="22"/>
              </w:rPr>
            </w:pPr>
            <w:r w:rsidRPr="00716070">
              <w:rPr>
                <w:b/>
              </w:rPr>
              <w:t xml:space="preserve">Annual Maintenance </w:t>
            </w:r>
            <w:r w:rsidRPr="007B5CC7">
              <w:rPr>
                <w:rFonts w:hint="eastAsia"/>
                <w:b/>
              </w:rPr>
              <w:t>Grant</w:t>
            </w:r>
            <w:r w:rsidR="00B27483" w:rsidRPr="007B5CC7">
              <w:rPr>
                <w:b/>
                <w:vertAlign w:val="superscript"/>
              </w:rPr>
              <w:t xml:space="preserve"> </w:t>
            </w:r>
          </w:p>
        </w:tc>
        <w:tc>
          <w:tcPr>
            <w:tcW w:w="5758" w:type="dxa"/>
            <w:gridSpan w:val="4"/>
            <w:tcBorders>
              <w:bottom w:val="single" w:sz="4" w:space="0" w:color="auto"/>
            </w:tcBorders>
            <w:shd w:val="clear" w:color="auto" w:fill="auto"/>
          </w:tcPr>
          <w:p w:rsidR="007C6900" w:rsidRPr="00716070" w:rsidRDefault="007C6900" w:rsidP="0055504E">
            <w:pPr>
              <w:spacing w:line="400" w:lineRule="exact"/>
              <w:jc w:val="both"/>
              <w:rPr>
                <w:sz w:val="22"/>
                <w:szCs w:val="22"/>
              </w:rPr>
            </w:pPr>
            <w:r w:rsidRPr="00716070">
              <w:rPr>
                <w:rFonts w:hint="eastAsia"/>
                <w:lang w:eastAsia="zh-HK"/>
              </w:rPr>
              <w:t>(for the period of</w:t>
            </w:r>
            <w:r w:rsidRPr="00716070">
              <w:rPr>
                <w:lang w:eastAsia="zh-HK"/>
              </w:rPr>
              <w:t xml:space="preserve">            t</w:t>
            </w:r>
            <w:r w:rsidRPr="00716070">
              <w:rPr>
                <w:rFonts w:hint="eastAsia"/>
                <w:lang w:eastAsia="zh-HK"/>
              </w:rPr>
              <w:t>o</w:t>
            </w:r>
            <w:r w:rsidRPr="00716070">
              <w:rPr>
                <w:lang w:eastAsia="zh-HK"/>
              </w:rPr>
              <w:t xml:space="preserve">          </w:t>
            </w:r>
            <w:proofErr w:type="gramStart"/>
            <w:r w:rsidRPr="00716070">
              <w:rPr>
                <w:lang w:eastAsia="zh-HK"/>
              </w:rPr>
              <w:t xml:space="preserve">  </w:t>
            </w:r>
            <w:r w:rsidRPr="00716070">
              <w:rPr>
                <w:rFonts w:hint="eastAsia"/>
                <w:lang w:eastAsia="zh-HK"/>
              </w:rPr>
              <w:t>)</w:t>
            </w:r>
            <w:proofErr w:type="gramEnd"/>
          </w:p>
        </w:tc>
      </w:tr>
      <w:tr w:rsidR="006811C4" w:rsidRPr="00716070" w:rsidTr="000C0E8F">
        <w:tc>
          <w:tcPr>
            <w:tcW w:w="534" w:type="dxa"/>
            <w:shd w:val="clear" w:color="auto" w:fill="auto"/>
          </w:tcPr>
          <w:p w:rsidR="006811C4" w:rsidRPr="00716070" w:rsidRDefault="006811C4" w:rsidP="006811C4">
            <w:pPr>
              <w:spacing w:line="300" w:lineRule="exact"/>
              <w:jc w:val="both"/>
              <w:rPr>
                <w:sz w:val="22"/>
                <w:szCs w:val="22"/>
              </w:rPr>
            </w:pPr>
          </w:p>
        </w:tc>
        <w:tc>
          <w:tcPr>
            <w:tcW w:w="4961" w:type="dxa"/>
            <w:gridSpan w:val="3"/>
            <w:shd w:val="clear" w:color="auto" w:fill="auto"/>
          </w:tcPr>
          <w:p w:rsidR="006811C4" w:rsidRPr="00716070" w:rsidRDefault="006811C4" w:rsidP="006811C4">
            <w:pPr>
              <w:spacing w:line="300" w:lineRule="exact"/>
              <w:jc w:val="both"/>
              <w:rPr>
                <w:sz w:val="22"/>
                <w:szCs w:val="22"/>
              </w:rPr>
            </w:pPr>
            <w:r w:rsidRPr="00716070">
              <w:rPr>
                <w:rFonts w:hint="eastAsia"/>
                <w:b/>
                <w:lang w:eastAsia="zh-HK"/>
              </w:rPr>
              <w:t xml:space="preserve">The </w:t>
            </w:r>
            <w:r w:rsidRPr="00716070">
              <w:rPr>
                <w:b/>
                <w:lang w:eastAsia="zh-HK"/>
              </w:rPr>
              <w:t xml:space="preserve">first year of the appointment </w:t>
            </w:r>
            <w:r w:rsidRPr="00716070">
              <w:rPr>
                <w:rFonts w:hint="eastAsia"/>
                <w:b/>
                <w:lang w:eastAsia="zh-HK"/>
              </w:rPr>
              <w:t>expired on</w:t>
            </w:r>
          </w:p>
        </w:tc>
        <w:tc>
          <w:tcPr>
            <w:tcW w:w="2693" w:type="dxa"/>
            <w:tcBorders>
              <w:bottom w:val="single" w:sz="4" w:space="0" w:color="auto"/>
            </w:tcBorders>
            <w:shd w:val="clear" w:color="auto" w:fill="auto"/>
          </w:tcPr>
          <w:p w:rsidR="006811C4" w:rsidRPr="00716070" w:rsidRDefault="006811C4" w:rsidP="006811C4">
            <w:pPr>
              <w:spacing w:line="300" w:lineRule="exact"/>
              <w:jc w:val="center"/>
              <w:rPr>
                <w:b/>
                <w:sz w:val="20"/>
                <w:szCs w:val="22"/>
              </w:rPr>
            </w:pPr>
          </w:p>
        </w:tc>
        <w:tc>
          <w:tcPr>
            <w:tcW w:w="1506" w:type="dxa"/>
            <w:shd w:val="clear" w:color="auto" w:fill="auto"/>
          </w:tcPr>
          <w:p w:rsidR="006811C4" w:rsidRPr="00716070" w:rsidRDefault="006811C4" w:rsidP="006811C4">
            <w:pPr>
              <w:spacing w:line="300" w:lineRule="exact"/>
              <w:jc w:val="both"/>
              <w:rPr>
                <w:b/>
                <w:sz w:val="22"/>
                <w:szCs w:val="22"/>
                <w:u w:val="single"/>
              </w:rPr>
            </w:pPr>
            <w:r w:rsidRPr="00716070">
              <w:rPr>
                <w:sz w:val="20"/>
                <w:lang w:eastAsia="zh-HK"/>
              </w:rPr>
              <w:t>(dd-mm-</w:t>
            </w:r>
            <w:proofErr w:type="spellStart"/>
            <w:r w:rsidRPr="00716070">
              <w:rPr>
                <w:sz w:val="20"/>
                <w:lang w:eastAsia="zh-HK"/>
              </w:rPr>
              <w:t>yyyy</w:t>
            </w:r>
            <w:proofErr w:type="spellEnd"/>
            <w:r w:rsidRPr="00716070">
              <w:rPr>
                <w:rFonts w:hint="eastAsia"/>
                <w:sz w:val="20"/>
                <w:lang w:eastAsia="zh-HK"/>
              </w:rPr>
              <w:t>).</w:t>
            </w:r>
          </w:p>
        </w:tc>
      </w:tr>
    </w:tbl>
    <w:p w:rsidR="002113CD" w:rsidRPr="00716070" w:rsidRDefault="002113CD" w:rsidP="00DE300B">
      <w:pPr>
        <w:spacing w:line="240" w:lineRule="exact"/>
        <w:ind w:leftChars="236" w:left="566"/>
        <w:jc w:val="both"/>
        <w:rPr>
          <w:i/>
          <w:sz w:val="22"/>
          <w:lang w:eastAsia="zh-HK"/>
        </w:rPr>
      </w:pPr>
    </w:p>
    <w:p w:rsidR="00E3534F" w:rsidRPr="00716070" w:rsidRDefault="00E3534F" w:rsidP="00DE300B">
      <w:pPr>
        <w:spacing w:line="240" w:lineRule="exact"/>
        <w:ind w:leftChars="236" w:left="566"/>
        <w:jc w:val="both"/>
        <w:rPr>
          <w:i/>
          <w:sz w:val="22"/>
          <w:lang w:eastAsia="zh-HK"/>
        </w:rPr>
      </w:pPr>
    </w:p>
    <w:p w:rsidR="00183848" w:rsidRPr="00716070" w:rsidRDefault="00183848" w:rsidP="00314E0D">
      <w:pPr>
        <w:spacing w:line="200" w:lineRule="exact"/>
        <w:ind w:leftChars="236" w:left="566"/>
        <w:jc w:val="both"/>
        <w:rPr>
          <w:i/>
          <w:sz w:val="22"/>
          <w:lang w:eastAsia="zh-HK"/>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1228"/>
        <w:gridCol w:w="1512"/>
        <w:gridCol w:w="1512"/>
      </w:tblGrid>
      <w:tr w:rsidR="00A170EE" w:rsidRPr="00716070" w:rsidTr="008F31A9">
        <w:tc>
          <w:tcPr>
            <w:tcW w:w="5387" w:type="dxa"/>
            <w:vAlign w:val="center"/>
          </w:tcPr>
          <w:p w:rsidR="00A170EE" w:rsidRPr="00716070" w:rsidRDefault="00A170EE" w:rsidP="00934DDF">
            <w:pPr>
              <w:snapToGrid w:val="0"/>
              <w:spacing w:line="240" w:lineRule="exact"/>
              <w:jc w:val="center"/>
              <w:rPr>
                <w:b/>
                <w:sz w:val="22"/>
                <w:lang w:eastAsia="zh-HK"/>
              </w:rPr>
            </w:pPr>
            <w:r w:rsidRPr="00716070">
              <w:rPr>
                <w:rFonts w:hint="eastAsia"/>
                <w:b/>
                <w:sz w:val="22"/>
              </w:rPr>
              <w:t>Item of Expenditure</w:t>
            </w:r>
            <w:r w:rsidRPr="00716070">
              <w:rPr>
                <w:rFonts w:hint="eastAsia"/>
                <w:b/>
                <w:sz w:val="22"/>
                <w:vertAlign w:val="superscript"/>
                <w:lang w:eastAsia="zh-HK"/>
              </w:rPr>
              <w:t>@</w:t>
            </w:r>
          </w:p>
          <w:p w:rsidR="00A170EE" w:rsidRPr="00716070" w:rsidRDefault="00A170EE" w:rsidP="00934DDF">
            <w:pPr>
              <w:snapToGrid w:val="0"/>
              <w:spacing w:line="240" w:lineRule="exact"/>
              <w:jc w:val="center"/>
              <w:rPr>
                <w:sz w:val="22"/>
                <w:lang w:eastAsia="zh-HK"/>
              </w:rPr>
            </w:pPr>
            <w:r w:rsidRPr="00716070">
              <w:rPr>
                <w:rFonts w:hint="eastAsia"/>
                <w:sz w:val="22"/>
                <w:lang w:eastAsia="zh-HK"/>
              </w:rPr>
              <w:t>(please group by category)</w:t>
            </w:r>
          </w:p>
        </w:tc>
        <w:tc>
          <w:tcPr>
            <w:tcW w:w="1228" w:type="dxa"/>
          </w:tcPr>
          <w:p w:rsidR="00A170EE" w:rsidRPr="00716070" w:rsidRDefault="00A170EE" w:rsidP="00934DDF">
            <w:pPr>
              <w:snapToGrid w:val="0"/>
              <w:spacing w:line="240" w:lineRule="exact"/>
              <w:jc w:val="center"/>
              <w:rPr>
                <w:b/>
                <w:sz w:val="22"/>
                <w:lang w:eastAsia="zh-HK"/>
              </w:rPr>
            </w:pPr>
            <w:r w:rsidRPr="00716070">
              <w:rPr>
                <w:rFonts w:hint="eastAsia"/>
                <w:b/>
                <w:sz w:val="22"/>
                <w:lang w:eastAsia="zh-HK"/>
              </w:rPr>
              <w:t>Quantity</w:t>
            </w:r>
          </w:p>
        </w:tc>
        <w:tc>
          <w:tcPr>
            <w:tcW w:w="1512" w:type="dxa"/>
          </w:tcPr>
          <w:p w:rsidR="00A170EE" w:rsidRPr="00716070" w:rsidRDefault="00A170EE" w:rsidP="00934DDF">
            <w:pPr>
              <w:snapToGrid w:val="0"/>
              <w:spacing w:line="240" w:lineRule="exact"/>
              <w:jc w:val="center"/>
              <w:rPr>
                <w:b/>
                <w:sz w:val="22"/>
                <w:lang w:eastAsia="zh-HK"/>
              </w:rPr>
            </w:pPr>
            <w:r w:rsidRPr="00716070">
              <w:rPr>
                <w:rFonts w:hint="eastAsia"/>
                <w:b/>
                <w:sz w:val="22"/>
                <w:lang w:eastAsia="zh-HK"/>
              </w:rPr>
              <w:t>Amount of Expenditure</w:t>
            </w:r>
          </w:p>
          <w:p w:rsidR="00A170EE" w:rsidRPr="00716070" w:rsidRDefault="00A170EE" w:rsidP="00934DDF">
            <w:pPr>
              <w:snapToGrid w:val="0"/>
              <w:spacing w:line="240" w:lineRule="exact"/>
              <w:jc w:val="center"/>
              <w:rPr>
                <w:b/>
                <w:sz w:val="22"/>
              </w:rPr>
            </w:pPr>
            <w:r w:rsidRPr="00716070">
              <w:rPr>
                <w:rFonts w:hint="eastAsia"/>
                <w:b/>
                <w:sz w:val="22"/>
                <w:lang w:eastAsia="zh-HK"/>
              </w:rPr>
              <w:t>($)</w:t>
            </w:r>
          </w:p>
        </w:tc>
        <w:tc>
          <w:tcPr>
            <w:tcW w:w="1512" w:type="dxa"/>
          </w:tcPr>
          <w:p w:rsidR="00A170EE" w:rsidRPr="00716070" w:rsidRDefault="00A170EE" w:rsidP="00934DDF">
            <w:pPr>
              <w:snapToGrid w:val="0"/>
              <w:spacing w:line="240" w:lineRule="exact"/>
              <w:jc w:val="center"/>
              <w:rPr>
                <w:b/>
                <w:sz w:val="22"/>
                <w:lang w:eastAsia="zh-HK"/>
              </w:rPr>
            </w:pPr>
            <w:r w:rsidRPr="00716070">
              <w:rPr>
                <w:rFonts w:hint="eastAsia"/>
                <w:b/>
                <w:sz w:val="22"/>
              </w:rPr>
              <w:t>Amount Claimed</w:t>
            </w:r>
          </w:p>
          <w:p w:rsidR="00A170EE" w:rsidRPr="00716070" w:rsidRDefault="00A170EE" w:rsidP="00934DDF">
            <w:pPr>
              <w:snapToGrid w:val="0"/>
              <w:spacing w:line="240" w:lineRule="exact"/>
              <w:jc w:val="center"/>
              <w:rPr>
                <w:b/>
                <w:sz w:val="22"/>
              </w:rPr>
            </w:pPr>
            <w:r w:rsidRPr="00716070">
              <w:rPr>
                <w:rFonts w:hint="eastAsia"/>
                <w:b/>
                <w:sz w:val="22"/>
              </w:rPr>
              <w:t xml:space="preserve"> ($)</w:t>
            </w:r>
          </w:p>
        </w:tc>
      </w:tr>
      <w:tr w:rsidR="00A170EE" w:rsidRPr="00716070" w:rsidTr="008F31A9">
        <w:trPr>
          <w:trHeight w:val="439"/>
        </w:trPr>
        <w:tc>
          <w:tcPr>
            <w:tcW w:w="5387" w:type="dxa"/>
          </w:tcPr>
          <w:p w:rsidR="00A170EE" w:rsidRPr="00716070" w:rsidRDefault="00A170EE" w:rsidP="000A3F64">
            <w:pPr>
              <w:numPr>
                <w:ilvl w:val="0"/>
                <w:numId w:val="20"/>
              </w:numPr>
              <w:spacing w:line="320" w:lineRule="exact"/>
              <w:jc w:val="both"/>
              <w:rPr>
                <w:sz w:val="22"/>
              </w:rPr>
            </w:pPr>
          </w:p>
        </w:tc>
        <w:tc>
          <w:tcPr>
            <w:tcW w:w="1228" w:type="dxa"/>
          </w:tcPr>
          <w:p w:rsidR="00A170EE" w:rsidRPr="00716070" w:rsidRDefault="00A170EE" w:rsidP="008B49C9">
            <w:pPr>
              <w:spacing w:line="320" w:lineRule="exact"/>
              <w:jc w:val="center"/>
              <w:rPr>
                <w:sz w:val="22"/>
              </w:rPr>
            </w:pPr>
          </w:p>
        </w:tc>
        <w:tc>
          <w:tcPr>
            <w:tcW w:w="1512" w:type="dxa"/>
          </w:tcPr>
          <w:p w:rsidR="00A170EE" w:rsidRPr="00716070" w:rsidRDefault="00A170EE" w:rsidP="008B49C9">
            <w:pPr>
              <w:spacing w:line="320" w:lineRule="exact"/>
              <w:ind w:rightChars="32" w:right="77"/>
              <w:jc w:val="right"/>
              <w:rPr>
                <w:sz w:val="22"/>
              </w:rPr>
            </w:pPr>
          </w:p>
        </w:tc>
        <w:tc>
          <w:tcPr>
            <w:tcW w:w="1512" w:type="dxa"/>
          </w:tcPr>
          <w:p w:rsidR="00A170EE" w:rsidRPr="00716070" w:rsidRDefault="00A170EE" w:rsidP="008B49C9">
            <w:pPr>
              <w:spacing w:line="320" w:lineRule="exact"/>
              <w:ind w:rightChars="32" w:right="77"/>
              <w:jc w:val="right"/>
              <w:rPr>
                <w:sz w:val="22"/>
              </w:rPr>
            </w:pPr>
          </w:p>
        </w:tc>
      </w:tr>
      <w:tr w:rsidR="00A170EE" w:rsidRPr="00716070" w:rsidTr="008F31A9">
        <w:trPr>
          <w:trHeight w:val="439"/>
        </w:trPr>
        <w:tc>
          <w:tcPr>
            <w:tcW w:w="5387" w:type="dxa"/>
          </w:tcPr>
          <w:p w:rsidR="00A170EE" w:rsidRPr="00716070" w:rsidRDefault="00A170EE" w:rsidP="000A3F64">
            <w:pPr>
              <w:numPr>
                <w:ilvl w:val="0"/>
                <w:numId w:val="20"/>
              </w:numPr>
              <w:spacing w:line="320" w:lineRule="exact"/>
              <w:jc w:val="both"/>
              <w:rPr>
                <w:sz w:val="22"/>
              </w:rPr>
            </w:pPr>
          </w:p>
        </w:tc>
        <w:tc>
          <w:tcPr>
            <w:tcW w:w="1228" w:type="dxa"/>
          </w:tcPr>
          <w:p w:rsidR="00A170EE" w:rsidRPr="00716070" w:rsidRDefault="00A170EE" w:rsidP="008B49C9">
            <w:pPr>
              <w:spacing w:line="320" w:lineRule="exact"/>
              <w:jc w:val="center"/>
              <w:rPr>
                <w:sz w:val="22"/>
              </w:rPr>
            </w:pPr>
          </w:p>
        </w:tc>
        <w:tc>
          <w:tcPr>
            <w:tcW w:w="1512" w:type="dxa"/>
          </w:tcPr>
          <w:p w:rsidR="00A170EE" w:rsidRPr="00716070" w:rsidRDefault="00A170EE" w:rsidP="008B49C9">
            <w:pPr>
              <w:spacing w:line="320" w:lineRule="exact"/>
              <w:ind w:rightChars="32" w:right="77"/>
              <w:jc w:val="right"/>
              <w:rPr>
                <w:sz w:val="22"/>
              </w:rPr>
            </w:pPr>
          </w:p>
        </w:tc>
        <w:tc>
          <w:tcPr>
            <w:tcW w:w="1512" w:type="dxa"/>
          </w:tcPr>
          <w:p w:rsidR="00A170EE" w:rsidRPr="00716070" w:rsidRDefault="00A170EE" w:rsidP="008B49C9">
            <w:pPr>
              <w:spacing w:line="320" w:lineRule="exact"/>
              <w:ind w:rightChars="32" w:right="77"/>
              <w:jc w:val="right"/>
              <w:rPr>
                <w:sz w:val="22"/>
              </w:rPr>
            </w:pPr>
          </w:p>
        </w:tc>
      </w:tr>
      <w:tr w:rsidR="00A170EE" w:rsidRPr="00716070" w:rsidTr="008F31A9">
        <w:trPr>
          <w:trHeight w:val="439"/>
        </w:trPr>
        <w:tc>
          <w:tcPr>
            <w:tcW w:w="5387" w:type="dxa"/>
          </w:tcPr>
          <w:p w:rsidR="00A170EE" w:rsidRPr="00716070" w:rsidRDefault="00A170EE" w:rsidP="000A3F64">
            <w:pPr>
              <w:numPr>
                <w:ilvl w:val="0"/>
                <w:numId w:val="20"/>
              </w:numPr>
              <w:spacing w:line="320" w:lineRule="exact"/>
              <w:jc w:val="both"/>
              <w:rPr>
                <w:sz w:val="22"/>
              </w:rPr>
            </w:pPr>
          </w:p>
        </w:tc>
        <w:tc>
          <w:tcPr>
            <w:tcW w:w="1228" w:type="dxa"/>
          </w:tcPr>
          <w:p w:rsidR="00A170EE" w:rsidRPr="00716070" w:rsidRDefault="00A170EE" w:rsidP="008B49C9">
            <w:pPr>
              <w:spacing w:line="320" w:lineRule="exact"/>
              <w:jc w:val="center"/>
              <w:rPr>
                <w:sz w:val="22"/>
              </w:rPr>
            </w:pPr>
          </w:p>
        </w:tc>
        <w:tc>
          <w:tcPr>
            <w:tcW w:w="1512" w:type="dxa"/>
          </w:tcPr>
          <w:p w:rsidR="00A170EE" w:rsidRPr="00716070" w:rsidRDefault="00A170EE" w:rsidP="008B49C9">
            <w:pPr>
              <w:spacing w:line="320" w:lineRule="exact"/>
              <w:ind w:rightChars="32" w:right="77"/>
              <w:jc w:val="right"/>
              <w:rPr>
                <w:sz w:val="22"/>
              </w:rPr>
            </w:pPr>
          </w:p>
        </w:tc>
        <w:tc>
          <w:tcPr>
            <w:tcW w:w="1512" w:type="dxa"/>
          </w:tcPr>
          <w:p w:rsidR="00A170EE" w:rsidRPr="00716070" w:rsidRDefault="00A170EE" w:rsidP="008B49C9">
            <w:pPr>
              <w:spacing w:line="320" w:lineRule="exact"/>
              <w:ind w:rightChars="32" w:right="77"/>
              <w:jc w:val="right"/>
              <w:rPr>
                <w:sz w:val="22"/>
              </w:rPr>
            </w:pPr>
          </w:p>
        </w:tc>
      </w:tr>
      <w:tr w:rsidR="00A170EE" w:rsidRPr="00716070" w:rsidTr="008F31A9">
        <w:trPr>
          <w:trHeight w:val="439"/>
        </w:trPr>
        <w:tc>
          <w:tcPr>
            <w:tcW w:w="5387" w:type="dxa"/>
          </w:tcPr>
          <w:p w:rsidR="00A170EE" w:rsidRPr="00716070" w:rsidRDefault="00A170EE" w:rsidP="000A3F64">
            <w:pPr>
              <w:numPr>
                <w:ilvl w:val="0"/>
                <w:numId w:val="20"/>
              </w:numPr>
              <w:spacing w:line="320" w:lineRule="exact"/>
              <w:jc w:val="both"/>
              <w:rPr>
                <w:sz w:val="22"/>
              </w:rPr>
            </w:pPr>
          </w:p>
        </w:tc>
        <w:tc>
          <w:tcPr>
            <w:tcW w:w="1228" w:type="dxa"/>
          </w:tcPr>
          <w:p w:rsidR="00A170EE" w:rsidRPr="00716070" w:rsidRDefault="00A170EE" w:rsidP="008B49C9">
            <w:pPr>
              <w:spacing w:line="320" w:lineRule="exact"/>
              <w:jc w:val="center"/>
              <w:rPr>
                <w:sz w:val="22"/>
              </w:rPr>
            </w:pPr>
          </w:p>
        </w:tc>
        <w:tc>
          <w:tcPr>
            <w:tcW w:w="1512" w:type="dxa"/>
          </w:tcPr>
          <w:p w:rsidR="00A170EE" w:rsidRPr="00716070" w:rsidRDefault="00A170EE" w:rsidP="008B49C9">
            <w:pPr>
              <w:spacing w:line="320" w:lineRule="exact"/>
              <w:ind w:rightChars="32" w:right="77"/>
              <w:jc w:val="right"/>
              <w:rPr>
                <w:sz w:val="22"/>
              </w:rPr>
            </w:pPr>
          </w:p>
        </w:tc>
        <w:tc>
          <w:tcPr>
            <w:tcW w:w="1512" w:type="dxa"/>
          </w:tcPr>
          <w:p w:rsidR="00A170EE" w:rsidRPr="00716070" w:rsidRDefault="00A170EE" w:rsidP="008B49C9">
            <w:pPr>
              <w:spacing w:line="320" w:lineRule="exact"/>
              <w:ind w:rightChars="32" w:right="77"/>
              <w:jc w:val="right"/>
              <w:rPr>
                <w:sz w:val="22"/>
              </w:rPr>
            </w:pPr>
          </w:p>
        </w:tc>
      </w:tr>
      <w:tr w:rsidR="00A170EE" w:rsidRPr="00716070" w:rsidTr="008F31A9">
        <w:trPr>
          <w:trHeight w:val="439"/>
        </w:trPr>
        <w:tc>
          <w:tcPr>
            <w:tcW w:w="5387" w:type="dxa"/>
          </w:tcPr>
          <w:p w:rsidR="00A170EE" w:rsidRPr="00716070" w:rsidRDefault="00A170EE" w:rsidP="000A3F64">
            <w:pPr>
              <w:numPr>
                <w:ilvl w:val="0"/>
                <w:numId w:val="20"/>
              </w:numPr>
              <w:spacing w:line="320" w:lineRule="exact"/>
              <w:jc w:val="both"/>
              <w:rPr>
                <w:sz w:val="22"/>
              </w:rPr>
            </w:pPr>
          </w:p>
        </w:tc>
        <w:tc>
          <w:tcPr>
            <w:tcW w:w="1228" w:type="dxa"/>
          </w:tcPr>
          <w:p w:rsidR="00A170EE" w:rsidRPr="00716070" w:rsidRDefault="00A170EE" w:rsidP="008B49C9">
            <w:pPr>
              <w:spacing w:line="320" w:lineRule="exact"/>
              <w:jc w:val="center"/>
              <w:rPr>
                <w:sz w:val="22"/>
              </w:rPr>
            </w:pPr>
          </w:p>
        </w:tc>
        <w:tc>
          <w:tcPr>
            <w:tcW w:w="1512" w:type="dxa"/>
          </w:tcPr>
          <w:p w:rsidR="00A170EE" w:rsidRPr="00716070" w:rsidRDefault="00A170EE" w:rsidP="008B49C9">
            <w:pPr>
              <w:spacing w:line="320" w:lineRule="exact"/>
              <w:ind w:rightChars="32" w:right="77"/>
              <w:jc w:val="right"/>
              <w:rPr>
                <w:sz w:val="22"/>
              </w:rPr>
            </w:pPr>
          </w:p>
        </w:tc>
        <w:tc>
          <w:tcPr>
            <w:tcW w:w="1512" w:type="dxa"/>
          </w:tcPr>
          <w:p w:rsidR="00A170EE" w:rsidRPr="00716070" w:rsidRDefault="00A170EE" w:rsidP="008B49C9">
            <w:pPr>
              <w:spacing w:line="320" w:lineRule="exact"/>
              <w:ind w:rightChars="32" w:right="77"/>
              <w:jc w:val="right"/>
              <w:rPr>
                <w:sz w:val="22"/>
              </w:rPr>
            </w:pPr>
          </w:p>
        </w:tc>
      </w:tr>
      <w:tr w:rsidR="001C0929" w:rsidRPr="00716070" w:rsidTr="008F31A9">
        <w:trPr>
          <w:trHeight w:val="439"/>
        </w:trPr>
        <w:tc>
          <w:tcPr>
            <w:tcW w:w="5387" w:type="dxa"/>
          </w:tcPr>
          <w:p w:rsidR="001C0929" w:rsidRPr="00716070" w:rsidRDefault="001C0929" w:rsidP="000A3F64">
            <w:pPr>
              <w:numPr>
                <w:ilvl w:val="0"/>
                <w:numId w:val="29"/>
              </w:numPr>
              <w:spacing w:line="320" w:lineRule="exact"/>
              <w:rPr>
                <w:sz w:val="22"/>
                <w:lang w:eastAsia="zh-HK"/>
              </w:rPr>
            </w:pPr>
          </w:p>
        </w:tc>
        <w:tc>
          <w:tcPr>
            <w:tcW w:w="1228" w:type="dxa"/>
          </w:tcPr>
          <w:p w:rsidR="001C0929" w:rsidRPr="00716070" w:rsidRDefault="001C0929" w:rsidP="008B49C9">
            <w:pPr>
              <w:spacing w:line="320" w:lineRule="exact"/>
              <w:jc w:val="center"/>
              <w:rPr>
                <w:sz w:val="22"/>
              </w:rPr>
            </w:pPr>
          </w:p>
        </w:tc>
        <w:tc>
          <w:tcPr>
            <w:tcW w:w="1512" w:type="dxa"/>
          </w:tcPr>
          <w:p w:rsidR="001C0929" w:rsidRPr="00716070" w:rsidRDefault="001C0929" w:rsidP="008B49C9">
            <w:pPr>
              <w:spacing w:line="320" w:lineRule="exact"/>
              <w:ind w:rightChars="32" w:right="77"/>
              <w:jc w:val="right"/>
              <w:rPr>
                <w:sz w:val="22"/>
              </w:rPr>
            </w:pPr>
          </w:p>
        </w:tc>
        <w:tc>
          <w:tcPr>
            <w:tcW w:w="1512" w:type="dxa"/>
          </w:tcPr>
          <w:p w:rsidR="001C0929" w:rsidRPr="00716070" w:rsidRDefault="001C0929" w:rsidP="008B49C9">
            <w:pPr>
              <w:spacing w:line="320" w:lineRule="exact"/>
              <w:ind w:rightChars="32" w:right="77"/>
              <w:jc w:val="right"/>
              <w:rPr>
                <w:sz w:val="22"/>
              </w:rPr>
            </w:pPr>
          </w:p>
        </w:tc>
      </w:tr>
      <w:tr w:rsidR="00A170EE" w:rsidRPr="00716070" w:rsidTr="008F31A9">
        <w:trPr>
          <w:trHeight w:val="439"/>
        </w:trPr>
        <w:tc>
          <w:tcPr>
            <w:tcW w:w="5387" w:type="dxa"/>
          </w:tcPr>
          <w:p w:rsidR="00A170EE" w:rsidRPr="00716070" w:rsidRDefault="00A170EE" w:rsidP="000A3F64">
            <w:pPr>
              <w:spacing w:line="320" w:lineRule="exact"/>
              <w:jc w:val="right"/>
              <w:rPr>
                <w:b/>
                <w:sz w:val="22"/>
                <w:lang w:eastAsia="zh-HK"/>
              </w:rPr>
            </w:pPr>
            <w:r w:rsidRPr="00716070">
              <w:rPr>
                <w:rFonts w:hint="eastAsia"/>
                <w:b/>
                <w:sz w:val="22"/>
                <w:lang w:eastAsia="zh-HK"/>
              </w:rPr>
              <w:t>Total:</w:t>
            </w:r>
          </w:p>
        </w:tc>
        <w:tc>
          <w:tcPr>
            <w:tcW w:w="1228" w:type="dxa"/>
          </w:tcPr>
          <w:p w:rsidR="00A170EE" w:rsidRPr="00716070" w:rsidRDefault="00A170EE" w:rsidP="008B49C9">
            <w:pPr>
              <w:spacing w:line="320" w:lineRule="exact"/>
              <w:jc w:val="center"/>
              <w:rPr>
                <w:b/>
                <w:sz w:val="22"/>
              </w:rPr>
            </w:pPr>
          </w:p>
        </w:tc>
        <w:tc>
          <w:tcPr>
            <w:tcW w:w="1512" w:type="dxa"/>
          </w:tcPr>
          <w:p w:rsidR="00A170EE" w:rsidRPr="00716070" w:rsidRDefault="00A170EE" w:rsidP="008B49C9">
            <w:pPr>
              <w:spacing w:line="320" w:lineRule="exact"/>
              <w:ind w:rightChars="32" w:right="77"/>
              <w:jc w:val="right"/>
              <w:rPr>
                <w:b/>
                <w:sz w:val="22"/>
              </w:rPr>
            </w:pPr>
          </w:p>
        </w:tc>
        <w:tc>
          <w:tcPr>
            <w:tcW w:w="1512" w:type="dxa"/>
          </w:tcPr>
          <w:p w:rsidR="00A170EE" w:rsidRPr="00716070" w:rsidRDefault="00A170EE" w:rsidP="008B49C9">
            <w:pPr>
              <w:spacing w:line="320" w:lineRule="exact"/>
              <w:ind w:rightChars="32" w:right="77"/>
              <w:jc w:val="right"/>
              <w:rPr>
                <w:b/>
                <w:sz w:val="22"/>
              </w:rPr>
            </w:pPr>
          </w:p>
        </w:tc>
      </w:tr>
    </w:tbl>
    <w:p w:rsidR="00E44E12" w:rsidRPr="00716070" w:rsidRDefault="00EC30ED" w:rsidP="0090127A">
      <w:pPr>
        <w:tabs>
          <w:tab w:val="left" w:pos="1440"/>
        </w:tabs>
        <w:snapToGrid w:val="0"/>
        <w:ind w:left="236" w:hangingChars="118" w:hanging="236"/>
        <w:jc w:val="both"/>
        <w:rPr>
          <w:i/>
          <w:sz w:val="20"/>
          <w:szCs w:val="20"/>
          <w:lang w:eastAsia="zh-HK"/>
        </w:rPr>
      </w:pPr>
      <w:r w:rsidRPr="00716070">
        <w:rPr>
          <w:rFonts w:hint="eastAsia"/>
          <w:i/>
          <w:sz w:val="20"/>
          <w:szCs w:val="20"/>
          <w:lang w:eastAsia="zh-HK"/>
        </w:rPr>
        <w:t xml:space="preserve">* </w:t>
      </w:r>
      <w:r w:rsidR="0090127A" w:rsidRPr="00716070">
        <w:rPr>
          <w:i/>
          <w:sz w:val="20"/>
          <w:szCs w:val="20"/>
          <w:lang w:eastAsia="zh-HK"/>
        </w:rPr>
        <w:tab/>
      </w:r>
      <w:r w:rsidRPr="00716070">
        <w:rPr>
          <w:rFonts w:hint="eastAsia"/>
          <w:i/>
          <w:sz w:val="20"/>
          <w:szCs w:val="20"/>
          <w:lang w:eastAsia="zh-HK"/>
        </w:rPr>
        <w:t>Please delete where inapplicable</w:t>
      </w:r>
      <w:r w:rsidR="00A170EE" w:rsidRPr="00716070">
        <w:rPr>
          <w:rFonts w:hint="eastAsia"/>
          <w:i/>
          <w:sz w:val="20"/>
          <w:szCs w:val="20"/>
          <w:lang w:eastAsia="zh-HK"/>
        </w:rPr>
        <w:t>.</w:t>
      </w:r>
    </w:p>
    <w:p w:rsidR="00434733" w:rsidRPr="00716070" w:rsidRDefault="00434733" w:rsidP="0090127A">
      <w:pPr>
        <w:tabs>
          <w:tab w:val="left" w:pos="1440"/>
        </w:tabs>
        <w:snapToGrid w:val="0"/>
        <w:spacing w:line="200" w:lineRule="exact"/>
        <w:ind w:left="283" w:hangingChars="118" w:hanging="283"/>
        <w:jc w:val="both"/>
        <w:rPr>
          <w:i/>
          <w:sz w:val="20"/>
          <w:szCs w:val="20"/>
          <w:lang w:eastAsia="zh-HK"/>
        </w:rPr>
      </w:pPr>
      <w:r w:rsidRPr="00716070">
        <w:rPr>
          <w:rFonts w:hint="eastAsia"/>
          <w:b/>
          <w:vertAlign w:val="superscript"/>
          <w:lang w:eastAsia="zh-HK"/>
        </w:rPr>
        <w:t>@</w:t>
      </w:r>
      <w:r w:rsidR="0090127A" w:rsidRPr="00716070">
        <w:rPr>
          <w:b/>
          <w:vertAlign w:val="superscript"/>
          <w:lang w:eastAsia="zh-HK"/>
        </w:rPr>
        <w:tab/>
      </w:r>
      <w:r w:rsidR="008320BE" w:rsidRPr="00716070">
        <w:rPr>
          <w:rFonts w:hint="eastAsia"/>
          <w:i/>
          <w:sz w:val="20"/>
          <w:szCs w:val="20"/>
          <w:lang w:eastAsia="zh-HK"/>
        </w:rPr>
        <w:t>P</w:t>
      </w:r>
      <w:r w:rsidRPr="00716070">
        <w:rPr>
          <w:rFonts w:hint="eastAsia"/>
          <w:i/>
          <w:sz w:val="20"/>
          <w:szCs w:val="20"/>
          <w:lang w:eastAsia="zh-HK"/>
        </w:rPr>
        <w:t>lease specify the type and function of the equipment required for conducting assessments</w:t>
      </w:r>
      <w:r w:rsidR="008320BE" w:rsidRPr="00716070">
        <w:rPr>
          <w:rFonts w:hint="eastAsia"/>
          <w:i/>
          <w:sz w:val="20"/>
          <w:szCs w:val="20"/>
          <w:lang w:eastAsia="zh-HK"/>
        </w:rPr>
        <w:t>, if any. For procurement of furniture and equipment for the RPL office, please specify the number of additional staff members recruited</w:t>
      </w:r>
      <w:r w:rsidR="00A170EE" w:rsidRPr="00716070">
        <w:rPr>
          <w:rFonts w:hint="eastAsia"/>
          <w:i/>
          <w:sz w:val="20"/>
          <w:szCs w:val="20"/>
          <w:lang w:eastAsia="zh-HK"/>
        </w:rPr>
        <w:t>/deployed</w:t>
      </w:r>
      <w:r w:rsidR="008320BE" w:rsidRPr="00716070">
        <w:rPr>
          <w:rFonts w:hint="eastAsia"/>
          <w:i/>
          <w:sz w:val="20"/>
          <w:szCs w:val="20"/>
          <w:lang w:eastAsia="zh-HK"/>
        </w:rPr>
        <w:t xml:space="preserve"> and the period of appointment</w:t>
      </w:r>
      <w:r w:rsidR="00A170EE" w:rsidRPr="00716070">
        <w:rPr>
          <w:rFonts w:hint="eastAsia"/>
          <w:i/>
          <w:sz w:val="20"/>
          <w:szCs w:val="20"/>
          <w:lang w:eastAsia="zh-HK"/>
        </w:rPr>
        <w:t xml:space="preserve"> as supporting information</w:t>
      </w:r>
      <w:r w:rsidR="008320BE" w:rsidRPr="00716070">
        <w:rPr>
          <w:rFonts w:hint="eastAsia"/>
          <w:i/>
          <w:sz w:val="20"/>
          <w:szCs w:val="20"/>
          <w:lang w:eastAsia="zh-HK"/>
        </w:rPr>
        <w:t>.</w:t>
      </w:r>
      <w:r w:rsidR="00A170EE" w:rsidRPr="00716070">
        <w:rPr>
          <w:rFonts w:hint="eastAsia"/>
          <w:i/>
          <w:sz w:val="20"/>
          <w:szCs w:val="20"/>
          <w:lang w:eastAsia="zh-HK"/>
        </w:rPr>
        <w:t xml:space="preserve"> If staff cost is claimed, please also specify the number of staff members/man-hours and the period of appointment.</w:t>
      </w:r>
    </w:p>
    <w:p w:rsidR="004F6B06" w:rsidRPr="00716070" w:rsidRDefault="004F6B06" w:rsidP="0090127A">
      <w:pPr>
        <w:tabs>
          <w:tab w:val="left" w:pos="1440"/>
        </w:tabs>
        <w:snapToGrid w:val="0"/>
        <w:spacing w:line="200" w:lineRule="exact"/>
        <w:ind w:left="236" w:hangingChars="118" w:hanging="236"/>
        <w:jc w:val="both"/>
        <w:rPr>
          <w:i/>
          <w:sz w:val="20"/>
          <w:szCs w:val="20"/>
          <w:lang w:eastAsia="zh-HK"/>
        </w:rPr>
      </w:pPr>
    </w:p>
    <w:p w:rsidR="004F6B06" w:rsidRPr="00716070" w:rsidRDefault="004F6B06" w:rsidP="0090127A">
      <w:pPr>
        <w:tabs>
          <w:tab w:val="left" w:pos="1440"/>
        </w:tabs>
        <w:snapToGrid w:val="0"/>
        <w:spacing w:line="200" w:lineRule="exact"/>
        <w:ind w:left="236" w:hangingChars="118" w:hanging="236"/>
        <w:jc w:val="both"/>
        <w:rPr>
          <w:i/>
          <w:sz w:val="20"/>
          <w:szCs w:val="20"/>
          <w:lang w:eastAsia="zh-HK"/>
        </w:rPr>
      </w:pPr>
    </w:p>
    <w:p w:rsidR="004F6B06" w:rsidRPr="00716070" w:rsidRDefault="004F6B06" w:rsidP="0090127A">
      <w:pPr>
        <w:tabs>
          <w:tab w:val="left" w:pos="1440"/>
        </w:tabs>
        <w:snapToGrid w:val="0"/>
        <w:spacing w:line="200" w:lineRule="exact"/>
        <w:ind w:left="236" w:hangingChars="118" w:hanging="236"/>
        <w:jc w:val="both"/>
        <w:rPr>
          <w:i/>
          <w:sz w:val="20"/>
          <w:szCs w:val="20"/>
          <w:lang w:eastAsia="zh-HK"/>
        </w:rPr>
      </w:pPr>
    </w:p>
    <w:p w:rsidR="004F6B06" w:rsidRPr="00716070" w:rsidRDefault="004F6B06" w:rsidP="0090127A">
      <w:pPr>
        <w:tabs>
          <w:tab w:val="left" w:pos="1440"/>
        </w:tabs>
        <w:snapToGrid w:val="0"/>
        <w:spacing w:line="200" w:lineRule="exact"/>
        <w:ind w:left="236" w:hangingChars="118" w:hanging="236"/>
        <w:jc w:val="both"/>
        <w:rPr>
          <w:i/>
          <w:sz w:val="20"/>
          <w:szCs w:val="20"/>
          <w:lang w:eastAsia="zh-HK"/>
        </w:rPr>
      </w:pPr>
    </w:p>
    <w:p w:rsidR="004F6B06" w:rsidRPr="00716070" w:rsidRDefault="004F6B06" w:rsidP="0090127A">
      <w:pPr>
        <w:tabs>
          <w:tab w:val="left" w:pos="1440"/>
        </w:tabs>
        <w:snapToGrid w:val="0"/>
        <w:spacing w:line="200" w:lineRule="exact"/>
        <w:ind w:left="236" w:hangingChars="118" w:hanging="236"/>
        <w:jc w:val="both"/>
        <w:rPr>
          <w:i/>
          <w:sz w:val="20"/>
          <w:szCs w:val="20"/>
          <w:lang w:eastAsia="zh-HK"/>
        </w:rPr>
      </w:pPr>
    </w:p>
    <w:p w:rsidR="004F6B06" w:rsidRPr="00716070" w:rsidRDefault="004F6B06" w:rsidP="0090127A">
      <w:pPr>
        <w:tabs>
          <w:tab w:val="left" w:pos="1440"/>
        </w:tabs>
        <w:snapToGrid w:val="0"/>
        <w:spacing w:line="200" w:lineRule="exact"/>
        <w:ind w:left="236" w:hangingChars="118" w:hanging="236"/>
        <w:jc w:val="both"/>
        <w:rPr>
          <w:i/>
          <w:sz w:val="20"/>
          <w:szCs w:val="20"/>
          <w:lang w:eastAsia="zh-HK"/>
        </w:rPr>
      </w:pPr>
    </w:p>
    <w:p w:rsidR="00C152DF" w:rsidRPr="00716070" w:rsidRDefault="000739D7" w:rsidP="00C152DF">
      <w:pPr>
        <w:snapToGrid w:val="0"/>
        <w:spacing w:line="400" w:lineRule="exact"/>
        <w:jc w:val="both"/>
        <w:rPr>
          <w:i/>
          <w:sz w:val="20"/>
          <w:szCs w:val="20"/>
        </w:rPr>
      </w:pPr>
      <w:r w:rsidRPr="00716070">
        <w:rPr>
          <w:rFonts w:hint="eastAsia"/>
          <w:b/>
          <w:sz w:val="26"/>
          <w:szCs w:val="26"/>
        </w:rPr>
        <w:lastRenderedPageBreak/>
        <w:t xml:space="preserve">Part </w:t>
      </w:r>
      <w:proofErr w:type="gramStart"/>
      <w:r w:rsidR="00B236B3" w:rsidRPr="00716070">
        <w:rPr>
          <w:rFonts w:hint="eastAsia"/>
          <w:b/>
          <w:sz w:val="26"/>
          <w:szCs w:val="26"/>
        </w:rPr>
        <w:t xml:space="preserve">C  </w:t>
      </w:r>
      <w:r w:rsidRPr="00716070">
        <w:rPr>
          <w:rFonts w:hint="eastAsia"/>
          <w:b/>
          <w:sz w:val="26"/>
          <w:szCs w:val="26"/>
        </w:rPr>
        <w:t>Confirmation</w:t>
      </w:r>
      <w:proofErr w:type="gramEnd"/>
      <w:r w:rsidRPr="00716070">
        <w:rPr>
          <w:rFonts w:hint="eastAsia"/>
          <w:b/>
          <w:sz w:val="26"/>
          <w:szCs w:val="26"/>
        </w:rPr>
        <w:t xml:space="preserve"> </w:t>
      </w:r>
      <w:r w:rsidR="00FD73FE" w:rsidRPr="00716070">
        <w:rPr>
          <w:rFonts w:hint="eastAsia"/>
          <w:b/>
          <w:sz w:val="26"/>
          <w:szCs w:val="26"/>
        </w:rPr>
        <w:t>by Applicant</w:t>
      </w:r>
      <w:r w:rsidR="00C152DF" w:rsidRPr="00716070">
        <w:rPr>
          <w:rFonts w:hint="eastAsia"/>
          <w:b/>
          <w:sz w:val="26"/>
          <w:szCs w:val="26"/>
        </w:rPr>
        <w:t xml:space="preserve"> </w:t>
      </w:r>
      <w:r w:rsidR="00C152DF" w:rsidRPr="00716070">
        <w:rPr>
          <w:rFonts w:hint="eastAsia"/>
          <w:i/>
          <w:sz w:val="20"/>
          <w:szCs w:val="20"/>
        </w:rPr>
        <w:t xml:space="preserve">(Please tick where </w:t>
      </w:r>
      <w:r w:rsidR="00C152DF" w:rsidRPr="00716070">
        <w:rPr>
          <w:i/>
          <w:sz w:val="20"/>
          <w:szCs w:val="20"/>
        </w:rPr>
        <w:t>appropriate</w:t>
      </w:r>
      <w:r w:rsidR="00C152DF" w:rsidRPr="00716070">
        <w:rPr>
          <w:rFonts w:hint="eastAsia"/>
          <w:i/>
          <w:sz w:val="20"/>
          <w:szCs w:val="20"/>
        </w:rPr>
        <w:t>)</w:t>
      </w:r>
    </w:p>
    <w:p w:rsidR="000739D7" w:rsidRPr="00716070" w:rsidRDefault="000739D7">
      <w:pPr>
        <w:spacing w:line="400" w:lineRule="exact"/>
        <w:jc w:val="both"/>
        <w:rPr>
          <w:sz w:val="26"/>
          <w:szCs w:val="26"/>
        </w:rPr>
      </w:pPr>
    </w:p>
    <w:p w:rsidR="000739D7" w:rsidRPr="00716070" w:rsidRDefault="000739D7">
      <w:pPr>
        <w:snapToGrid w:val="0"/>
        <w:spacing w:after="120"/>
        <w:jc w:val="both"/>
        <w:rPr>
          <w:lang w:eastAsia="zh-HK"/>
        </w:rPr>
      </w:pPr>
      <w:r w:rsidRPr="00716070">
        <w:rPr>
          <w:rFonts w:hint="eastAsia"/>
        </w:rPr>
        <w:t>I hereby confirm that:</w:t>
      </w:r>
    </w:p>
    <w:p w:rsidR="00FE1E33" w:rsidRPr="00716070" w:rsidRDefault="00FE1E33">
      <w:pPr>
        <w:snapToGrid w:val="0"/>
        <w:spacing w:after="120"/>
        <w:jc w:val="both"/>
        <w:rPr>
          <w:lang w:eastAsia="zh-HK"/>
        </w:rPr>
      </w:pPr>
    </w:p>
    <w:p w:rsidR="0017478E" w:rsidRPr="00716070" w:rsidRDefault="00C06C89">
      <w:pPr>
        <w:snapToGrid w:val="0"/>
        <w:spacing w:after="120"/>
        <w:jc w:val="both"/>
        <w:rPr>
          <w:b/>
          <w:i/>
          <w:lang w:eastAsia="zh-HK"/>
        </w:rPr>
      </w:pPr>
      <w:r w:rsidRPr="00716070">
        <w:rPr>
          <w:rFonts w:hint="eastAsia"/>
          <w:b/>
          <w:i/>
          <w:lang w:eastAsia="zh-HK"/>
        </w:rPr>
        <w:t>Applicable for all grants</w:t>
      </w:r>
    </w:p>
    <w:p w:rsidR="004E76D0" w:rsidRPr="00716070" w:rsidRDefault="009F1ED4" w:rsidP="004E76D0">
      <w:pPr>
        <w:numPr>
          <w:ilvl w:val="0"/>
          <w:numId w:val="8"/>
        </w:numPr>
        <w:snapToGrid w:val="0"/>
        <w:spacing w:after="120"/>
        <w:ind w:left="437" w:hanging="437"/>
        <w:jc w:val="both"/>
      </w:pPr>
      <w:r w:rsidRPr="00716070">
        <w:rPr>
          <w:rFonts w:hint="eastAsia"/>
        </w:rPr>
        <w:t>My organisation has been appointed by the Secretary for Education as a</w:t>
      </w:r>
      <w:r w:rsidR="00A31F98" w:rsidRPr="00716070">
        <w:rPr>
          <w:rFonts w:hint="eastAsia"/>
          <w:lang w:eastAsia="zh-HK"/>
        </w:rPr>
        <w:t>n</w:t>
      </w:r>
      <w:r w:rsidRPr="00716070">
        <w:rPr>
          <w:rFonts w:hint="eastAsia"/>
        </w:rPr>
        <w:t xml:space="preserve"> RPL Assessment Agency for _________</w:t>
      </w:r>
      <w:r w:rsidR="00D40534" w:rsidRPr="00716070">
        <w:rPr>
          <w:rFonts w:hint="eastAsia"/>
        </w:rPr>
        <w:t>______________</w:t>
      </w:r>
      <w:r w:rsidRPr="00716070">
        <w:rPr>
          <w:rFonts w:hint="eastAsia"/>
        </w:rPr>
        <w:t>_ Industry</w:t>
      </w:r>
      <w:r w:rsidR="00D40534" w:rsidRPr="00716070">
        <w:rPr>
          <w:rFonts w:hint="eastAsia"/>
        </w:rPr>
        <w:t>.</w:t>
      </w:r>
      <w:r w:rsidR="003F23D0" w:rsidRPr="00716070">
        <w:rPr>
          <w:rFonts w:hint="eastAsia"/>
        </w:rPr>
        <w:t xml:space="preserve">  A copy of the appointment letter is attached. </w:t>
      </w:r>
    </w:p>
    <w:p w:rsidR="000739D7" w:rsidRPr="00716070" w:rsidRDefault="00EA3186">
      <w:pPr>
        <w:numPr>
          <w:ilvl w:val="0"/>
          <w:numId w:val="8"/>
        </w:numPr>
        <w:snapToGrid w:val="0"/>
        <w:spacing w:after="120"/>
        <w:ind w:left="437" w:hanging="437"/>
        <w:jc w:val="both"/>
      </w:pPr>
      <w:r w:rsidRPr="00716070">
        <w:rPr>
          <w:rFonts w:hint="eastAsia"/>
          <w:lang w:eastAsia="zh-HK"/>
        </w:rPr>
        <w:t>T</w:t>
      </w:r>
      <w:r w:rsidR="009F1ED4" w:rsidRPr="00716070">
        <w:rPr>
          <w:rFonts w:hint="eastAsia"/>
          <w:lang w:eastAsia="zh-HK"/>
        </w:rPr>
        <w:t>he accreditation exercise</w:t>
      </w:r>
      <w:r w:rsidR="000A101A" w:rsidRPr="00716070">
        <w:rPr>
          <w:rFonts w:hint="eastAsia"/>
          <w:lang w:eastAsia="zh-HK"/>
        </w:rPr>
        <w:t>(s)</w:t>
      </w:r>
      <w:r w:rsidR="00B067E6" w:rsidRPr="00716070">
        <w:rPr>
          <w:rFonts w:hint="eastAsia"/>
          <w:lang w:eastAsia="zh-HK"/>
        </w:rPr>
        <w:t xml:space="preserve"> for </w:t>
      </w:r>
      <w:r w:rsidR="00B067E6" w:rsidRPr="00716070">
        <w:rPr>
          <w:rFonts w:hint="eastAsia"/>
        </w:rPr>
        <w:t>______</w:t>
      </w:r>
      <w:r w:rsidR="00D40534" w:rsidRPr="00716070">
        <w:rPr>
          <w:rFonts w:hint="eastAsia"/>
        </w:rPr>
        <w:t>______________</w:t>
      </w:r>
      <w:r w:rsidR="00B067E6" w:rsidRPr="00716070">
        <w:rPr>
          <w:rFonts w:hint="eastAsia"/>
        </w:rPr>
        <w:t xml:space="preserve">____ Industry </w:t>
      </w:r>
      <w:r w:rsidR="00C152DF" w:rsidRPr="00716070">
        <w:rPr>
          <w:rFonts w:hint="eastAsia"/>
        </w:rPr>
        <w:t>listed in</w:t>
      </w:r>
      <w:r w:rsidR="00C152DF" w:rsidRPr="00716070">
        <w:rPr>
          <w:rFonts w:hint="eastAsia"/>
          <w:b/>
        </w:rPr>
        <w:t xml:space="preserve"> Part B</w:t>
      </w:r>
      <w:r w:rsidR="00C152DF" w:rsidRPr="00716070">
        <w:rPr>
          <w:rFonts w:hint="eastAsia"/>
        </w:rPr>
        <w:t xml:space="preserve"> have been successfully accredited </w:t>
      </w:r>
      <w:r w:rsidR="00B067E6" w:rsidRPr="00716070">
        <w:rPr>
          <w:rFonts w:hint="eastAsia"/>
        </w:rPr>
        <w:t>by the Hong Kong Council for Accreditation of Academic and Vocational Qualifications</w:t>
      </w:r>
      <w:r w:rsidR="00D40534" w:rsidRPr="00716070">
        <w:rPr>
          <w:rFonts w:hint="eastAsia"/>
          <w:lang w:eastAsia="zh-HK"/>
        </w:rPr>
        <w:t>.</w:t>
      </w:r>
      <w:r w:rsidR="00C152DF" w:rsidRPr="00716070">
        <w:rPr>
          <w:rFonts w:hint="eastAsia"/>
          <w:lang w:eastAsia="zh-HK"/>
        </w:rPr>
        <w:t xml:space="preserve">  A copy of the Accreditation Report and Statement of Accreditation Approval issued by HKCAAVQ is attached. </w:t>
      </w:r>
    </w:p>
    <w:p w:rsidR="004B38CF" w:rsidRPr="00716070" w:rsidRDefault="00403797" w:rsidP="004E76D0">
      <w:pPr>
        <w:numPr>
          <w:ilvl w:val="0"/>
          <w:numId w:val="8"/>
        </w:numPr>
        <w:snapToGrid w:val="0"/>
        <w:spacing w:after="120"/>
        <w:ind w:left="437" w:hanging="437"/>
        <w:jc w:val="both"/>
      </w:pPr>
      <w:r w:rsidRPr="00716070">
        <w:rPr>
          <w:rFonts w:hint="eastAsia"/>
        </w:rPr>
        <w:t>T</w:t>
      </w:r>
      <w:r w:rsidR="009F1ED4" w:rsidRPr="00716070">
        <w:rPr>
          <w:rFonts w:hint="eastAsia"/>
        </w:rPr>
        <w:t xml:space="preserve">he RPL assessments </w:t>
      </w:r>
      <w:r w:rsidR="00ED4121" w:rsidRPr="00716070">
        <w:rPr>
          <w:rFonts w:hint="eastAsia"/>
          <w:lang w:eastAsia="zh-HK"/>
        </w:rPr>
        <w:t>*</w:t>
      </w:r>
      <w:r w:rsidR="009F1ED4" w:rsidRPr="00716070">
        <w:rPr>
          <w:rFonts w:hint="eastAsia"/>
        </w:rPr>
        <w:t>will be</w:t>
      </w:r>
      <w:r w:rsidR="00ED4121" w:rsidRPr="00716070">
        <w:rPr>
          <w:rFonts w:hint="eastAsia"/>
          <w:lang w:eastAsia="zh-HK"/>
        </w:rPr>
        <w:t>/are being</w:t>
      </w:r>
      <w:r w:rsidR="009F1ED4" w:rsidRPr="00716070">
        <w:rPr>
          <w:rFonts w:hint="eastAsia"/>
        </w:rPr>
        <w:t xml:space="preserve"> conducted by my organisation on a non-profit-making basis</w:t>
      </w:r>
      <w:r w:rsidR="00D40534" w:rsidRPr="00716070">
        <w:rPr>
          <w:rFonts w:hint="eastAsia"/>
        </w:rPr>
        <w:t>.</w:t>
      </w:r>
    </w:p>
    <w:p w:rsidR="000A101A" w:rsidRPr="00716070" w:rsidRDefault="0098166A" w:rsidP="0098166A">
      <w:pPr>
        <w:numPr>
          <w:ilvl w:val="0"/>
          <w:numId w:val="8"/>
        </w:numPr>
        <w:snapToGrid w:val="0"/>
        <w:spacing w:after="120"/>
        <w:ind w:left="437" w:hanging="437"/>
        <w:jc w:val="both"/>
      </w:pPr>
      <w:r w:rsidRPr="00716070">
        <w:rPr>
          <w:rFonts w:hint="eastAsia"/>
          <w:lang w:eastAsia="zh-HK"/>
        </w:rPr>
        <w:t>The</w:t>
      </w:r>
      <w:r w:rsidR="000A101A" w:rsidRPr="00716070">
        <w:rPr>
          <w:rFonts w:hint="eastAsia"/>
        </w:rPr>
        <w:t xml:space="preserve"> organisation </w:t>
      </w:r>
      <w:r w:rsidRPr="00716070">
        <w:rPr>
          <w:rFonts w:hint="eastAsia"/>
          <w:lang w:eastAsia="zh-HK"/>
        </w:rPr>
        <w:t xml:space="preserve">which I represent </w:t>
      </w:r>
      <w:r w:rsidR="000A101A" w:rsidRPr="00716070">
        <w:rPr>
          <w:rFonts w:hint="eastAsia"/>
        </w:rPr>
        <w:t xml:space="preserve">has not made the same claim from any government funding and will not seek reimbursement/financial subsidies of the </w:t>
      </w:r>
      <w:r w:rsidRPr="00716070">
        <w:rPr>
          <w:rFonts w:hint="eastAsia"/>
          <w:lang w:eastAsia="zh-HK"/>
        </w:rPr>
        <w:t>items of expenditure claimed under this application</w:t>
      </w:r>
      <w:r w:rsidR="000A101A" w:rsidRPr="00716070">
        <w:rPr>
          <w:rFonts w:hint="eastAsia"/>
        </w:rPr>
        <w:t xml:space="preserve"> from any parties other than EDB subject to approval of</w:t>
      </w:r>
      <w:r w:rsidRPr="00716070">
        <w:rPr>
          <w:rFonts w:hint="eastAsia"/>
          <w:lang w:eastAsia="zh-HK"/>
        </w:rPr>
        <w:t xml:space="preserve"> </w:t>
      </w:r>
      <w:r w:rsidR="000A101A" w:rsidRPr="00716070">
        <w:rPr>
          <w:rFonts w:hint="eastAsia"/>
        </w:rPr>
        <w:t>this application. (Please specify if</w:t>
      </w:r>
      <w:r w:rsidRPr="00716070">
        <w:rPr>
          <w:rFonts w:hint="eastAsia"/>
          <w:lang w:eastAsia="zh-HK"/>
        </w:rPr>
        <w:t xml:space="preserve"> </w:t>
      </w:r>
      <w:r w:rsidR="000A101A" w:rsidRPr="00716070">
        <w:rPr>
          <w:rFonts w:hint="eastAsia"/>
        </w:rPr>
        <w:t xml:space="preserve">otherwise: </w:t>
      </w:r>
      <w:r w:rsidR="000A101A" w:rsidRPr="00716070">
        <w:rPr>
          <w:rFonts w:hint="eastAsia"/>
          <w:u w:val="single"/>
        </w:rPr>
        <w:t xml:space="preserve">                             </w:t>
      </w:r>
      <w:r w:rsidRPr="00716070">
        <w:rPr>
          <w:rFonts w:hint="eastAsia"/>
          <w:u w:val="single"/>
          <w:lang w:eastAsia="zh-HK"/>
        </w:rPr>
        <w:t xml:space="preserve">      </w:t>
      </w:r>
      <w:r w:rsidR="001C0929" w:rsidRPr="00716070">
        <w:rPr>
          <w:rFonts w:hint="eastAsia"/>
          <w:u w:val="single"/>
          <w:lang w:eastAsia="zh-HK"/>
        </w:rPr>
        <w:t xml:space="preserve">                     </w:t>
      </w:r>
      <w:proofErr w:type="gramStart"/>
      <w:r w:rsidR="001C0929" w:rsidRPr="00716070">
        <w:rPr>
          <w:rFonts w:hint="eastAsia"/>
          <w:u w:val="single"/>
          <w:lang w:eastAsia="zh-HK"/>
        </w:rPr>
        <w:t xml:space="preserve"> </w:t>
      </w:r>
      <w:r w:rsidR="000A101A" w:rsidRPr="00716070">
        <w:rPr>
          <w:rFonts w:hint="eastAsia"/>
        </w:rPr>
        <w:t xml:space="preserve"> )</w:t>
      </w:r>
      <w:proofErr w:type="gramEnd"/>
    </w:p>
    <w:p w:rsidR="00FE1E33" w:rsidRPr="00716070" w:rsidRDefault="00FE1E33" w:rsidP="00FE1E33">
      <w:pPr>
        <w:snapToGrid w:val="0"/>
        <w:spacing w:after="120"/>
        <w:jc w:val="both"/>
        <w:rPr>
          <w:b/>
          <w:i/>
          <w:lang w:eastAsia="zh-HK"/>
        </w:rPr>
      </w:pPr>
    </w:p>
    <w:p w:rsidR="00C06C89" w:rsidRPr="00716070" w:rsidRDefault="00C06C89" w:rsidP="00B20F9A">
      <w:pPr>
        <w:snapToGrid w:val="0"/>
        <w:spacing w:after="120"/>
        <w:jc w:val="both"/>
        <w:rPr>
          <w:b/>
          <w:i/>
          <w:lang w:eastAsia="zh-HK"/>
        </w:rPr>
      </w:pPr>
      <w:r w:rsidRPr="00716070">
        <w:rPr>
          <w:rFonts w:hint="eastAsia"/>
          <w:b/>
          <w:i/>
          <w:lang w:eastAsia="zh-HK"/>
        </w:rPr>
        <w:t xml:space="preserve">Applicable for Start-up </w:t>
      </w:r>
      <w:r w:rsidR="0079475A" w:rsidRPr="00716070">
        <w:rPr>
          <w:b/>
          <w:i/>
          <w:lang w:eastAsia="zh-HK"/>
        </w:rPr>
        <w:t xml:space="preserve">/ Annual Maintenance </w:t>
      </w:r>
      <w:r w:rsidRPr="00716070">
        <w:rPr>
          <w:rFonts w:hint="eastAsia"/>
          <w:b/>
          <w:i/>
          <w:lang w:eastAsia="zh-HK"/>
        </w:rPr>
        <w:t>Grants</w:t>
      </w:r>
      <w:r w:rsidR="00FE1E33" w:rsidRPr="00716070">
        <w:rPr>
          <w:rFonts w:hint="eastAsia"/>
          <w:b/>
          <w:i/>
          <w:lang w:eastAsia="zh-HK"/>
        </w:rPr>
        <w:t xml:space="preserve"> </w:t>
      </w:r>
    </w:p>
    <w:p w:rsidR="0098166A" w:rsidRPr="00716070" w:rsidRDefault="0098166A" w:rsidP="004E76D0">
      <w:pPr>
        <w:numPr>
          <w:ilvl w:val="0"/>
          <w:numId w:val="8"/>
        </w:numPr>
        <w:snapToGrid w:val="0"/>
        <w:spacing w:after="120"/>
        <w:ind w:left="437" w:hanging="437"/>
        <w:jc w:val="both"/>
      </w:pPr>
      <w:r w:rsidRPr="00716070">
        <w:rPr>
          <w:rFonts w:hint="eastAsia"/>
        </w:rPr>
        <w:t xml:space="preserve">For the application of </w:t>
      </w:r>
      <w:r w:rsidRPr="00716070">
        <w:rPr>
          <w:rFonts w:hint="eastAsia"/>
          <w:lang w:eastAsia="zh-HK"/>
        </w:rPr>
        <w:t>*</w:t>
      </w:r>
      <w:r w:rsidRPr="00716070">
        <w:rPr>
          <w:rFonts w:hint="eastAsia"/>
        </w:rPr>
        <w:t xml:space="preserve">Start-up / </w:t>
      </w:r>
      <w:r w:rsidR="00413AD6" w:rsidRPr="00716070">
        <w:t xml:space="preserve">Annual Maintenance </w:t>
      </w:r>
      <w:r w:rsidRPr="00716070">
        <w:rPr>
          <w:rFonts w:hint="eastAsia"/>
        </w:rPr>
        <w:t xml:space="preserve">Grant, </w:t>
      </w:r>
      <w:r w:rsidRPr="00716070">
        <w:rPr>
          <w:rFonts w:hint="eastAsia"/>
          <w:lang w:eastAsia="zh-HK"/>
        </w:rPr>
        <w:t xml:space="preserve">all items of expenditure, including </w:t>
      </w:r>
      <w:r w:rsidRPr="00716070">
        <w:rPr>
          <w:rFonts w:hint="eastAsia"/>
        </w:rPr>
        <w:t>the staff cost incurred</w:t>
      </w:r>
      <w:r w:rsidRPr="00716070">
        <w:rPr>
          <w:rFonts w:hint="eastAsia"/>
          <w:lang w:eastAsia="zh-HK"/>
        </w:rPr>
        <w:t>,</w:t>
      </w:r>
      <w:r w:rsidRPr="00716070">
        <w:rPr>
          <w:rFonts w:hint="eastAsia"/>
        </w:rPr>
        <w:t xml:space="preserve"> arose from </w:t>
      </w:r>
      <w:r w:rsidR="000E11B7" w:rsidRPr="00716070">
        <w:rPr>
          <w:rFonts w:hint="eastAsia"/>
          <w:lang w:eastAsia="zh-HK"/>
        </w:rPr>
        <w:t>and were used for the purpose</w:t>
      </w:r>
      <w:r w:rsidR="000E11B7" w:rsidRPr="00716070">
        <w:rPr>
          <w:rFonts w:hint="eastAsia"/>
        </w:rPr>
        <w:t xml:space="preserve"> </w:t>
      </w:r>
      <w:r w:rsidR="000E11B7" w:rsidRPr="00716070">
        <w:rPr>
          <w:rFonts w:hint="eastAsia"/>
          <w:lang w:eastAsia="zh-HK"/>
        </w:rPr>
        <w:t xml:space="preserve">of </w:t>
      </w:r>
      <w:r w:rsidRPr="00716070">
        <w:rPr>
          <w:rFonts w:hint="eastAsia"/>
          <w:lang w:eastAsia="zh-HK"/>
        </w:rPr>
        <w:t>*setting up / maintaining the RPL assessment mechanism</w:t>
      </w:r>
      <w:r w:rsidRPr="00716070">
        <w:rPr>
          <w:rFonts w:hint="eastAsia"/>
        </w:rPr>
        <w:t>.</w:t>
      </w:r>
      <w:r w:rsidR="000E11B7" w:rsidRPr="00716070">
        <w:rPr>
          <w:rFonts w:hint="eastAsia"/>
          <w:lang w:eastAsia="zh-HK"/>
        </w:rPr>
        <w:t xml:space="preserve"> An audited account </w:t>
      </w:r>
      <w:r w:rsidR="00CD17B6" w:rsidRPr="00716070">
        <w:rPr>
          <w:rFonts w:hint="eastAsia"/>
          <w:lang w:eastAsia="zh-HK"/>
        </w:rPr>
        <w:t xml:space="preserve">certified by </w:t>
      </w:r>
      <w:r w:rsidR="00CD17B6" w:rsidRPr="00716070">
        <w:rPr>
          <w:lang w:eastAsia="zh-HK"/>
        </w:rPr>
        <w:t>an independent certified public accountant</w:t>
      </w:r>
      <w:r w:rsidR="00CD17B6" w:rsidRPr="00716070">
        <w:rPr>
          <w:rFonts w:hint="eastAsia"/>
          <w:lang w:eastAsia="zh-HK"/>
        </w:rPr>
        <w:t xml:space="preserve"> for the actual expenditure</w:t>
      </w:r>
      <w:r w:rsidR="00ED4121" w:rsidRPr="00716070">
        <w:rPr>
          <w:rFonts w:hint="eastAsia"/>
          <w:lang w:eastAsia="zh-HK"/>
        </w:rPr>
        <w:t xml:space="preserve"> </w:t>
      </w:r>
      <w:r w:rsidR="004A5D9A" w:rsidRPr="00716070">
        <w:rPr>
          <w:rFonts w:hint="eastAsia"/>
          <w:lang w:eastAsia="zh-HK"/>
        </w:rPr>
        <w:t xml:space="preserve">(as well as income for </w:t>
      </w:r>
      <w:r w:rsidR="00EF3614" w:rsidRPr="00716070">
        <w:rPr>
          <w:lang w:eastAsia="zh-HK"/>
        </w:rPr>
        <w:t xml:space="preserve">Annual Maintenance </w:t>
      </w:r>
      <w:r w:rsidR="004A5D9A" w:rsidRPr="00716070">
        <w:rPr>
          <w:rFonts w:hint="eastAsia"/>
          <w:lang w:eastAsia="zh-HK"/>
        </w:rPr>
        <w:t>Grant)</w:t>
      </w:r>
      <w:r w:rsidR="00DC5AEC" w:rsidRPr="00716070">
        <w:rPr>
          <w:rFonts w:hint="eastAsia"/>
          <w:lang w:eastAsia="zh-HK"/>
        </w:rPr>
        <w:t xml:space="preserve"> </w:t>
      </w:r>
      <w:r w:rsidR="00CD17B6" w:rsidRPr="00716070">
        <w:rPr>
          <w:rFonts w:hint="eastAsia"/>
          <w:lang w:eastAsia="zh-HK"/>
        </w:rPr>
        <w:t>is attached.</w:t>
      </w:r>
    </w:p>
    <w:p w:rsidR="00FE1E33" w:rsidRPr="00716070" w:rsidRDefault="00FE1E33" w:rsidP="004E76D0">
      <w:pPr>
        <w:numPr>
          <w:ilvl w:val="0"/>
          <w:numId w:val="8"/>
        </w:numPr>
        <w:snapToGrid w:val="0"/>
        <w:spacing w:after="120"/>
        <w:ind w:left="437" w:hanging="437"/>
        <w:jc w:val="both"/>
      </w:pPr>
      <w:r w:rsidRPr="00716070">
        <w:rPr>
          <w:rFonts w:hint="eastAsia"/>
        </w:rPr>
        <w:t>For the application of Start-up</w:t>
      </w:r>
      <w:r w:rsidRPr="00716070">
        <w:rPr>
          <w:rFonts w:hint="eastAsia"/>
          <w:lang w:eastAsia="zh-HK"/>
        </w:rPr>
        <w:t xml:space="preserve"> Grant (first time application), a brief description of the RPL assessment mechanism together with a list of clusters developed at different QF Levels is attached.</w:t>
      </w:r>
    </w:p>
    <w:p w:rsidR="00A64C32" w:rsidRPr="00716070" w:rsidRDefault="00EC30ED" w:rsidP="00A64C32">
      <w:pPr>
        <w:numPr>
          <w:ilvl w:val="0"/>
          <w:numId w:val="8"/>
        </w:numPr>
        <w:snapToGrid w:val="0"/>
        <w:spacing w:after="120"/>
        <w:ind w:left="437" w:hanging="437"/>
        <w:jc w:val="both"/>
      </w:pPr>
      <w:r w:rsidRPr="00716070">
        <w:rPr>
          <w:rFonts w:hint="eastAsia"/>
        </w:rPr>
        <w:t>For the application of Start-up</w:t>
      </w:r>
      <w:r w:rsidRPr="00716070">
        <w:rPr>
          <w:rFonts w:hint="eastAsia"/>
          <w:lang w:eastAsia="zh-HK"/>
        </w:rPr>
        <w:t xml:space="preserve"> Grant (new phase of implementation), our </w:t>
      </w:r>
      <w:r w:rsidR="00A64C32" w:rsidRPr="00716070">
        <w:rPr>
          <w:rFonts w:hint="eastAsia"/>
          <w:lang w:eastAsia="zh-HK"/>
        </w:rPr>
        <w:t>previous</w:t>
      </w:r>
      <w:r w:rsidRPr="00716070">
        <w:rPr>
          <w:rFonts w:hint="eastAsia"/>
          <w:lang w:eastAsia="zh-HK"/>
        </w:rPr>
        <w:t xml:space="preserve"> application</w:t>
      </w:r>
      <w:r w:rsidR="00A64C32" w:rsidRPr="00716070">
        <w:rPr>
          <w:rFonts w:hint="eastAsia"/>
          <w:lang w:eastAsia="zh-HK"/>
        </w:rPr>
        <w:t>(s)</w:t>
      </w:r>
      <w:r w:rsidRPr="00716070">
        <w:rPr>
          <w:rFonts w:hint="eastAsia"/>
          <w:lang w:eastAsia="zh-HK"/>
        </w:rPr>
        <w:t xml:space="preserve"> for Start-up Grant made in </w:t>
      </w:r>
      <w:r w:rsidR="00A64C32" w:rsidRPr="00716070">
        <w:rPr>
          <w:rFonts w:hint="eastAsia"/>
        </w:rPr>
        <w:t>________________________</w:t>
      </w:r>
      <w:r w:rsidR="00A64C32" w:rsidRPr="00716070">
        <w:rPr>
          <w:rFonts w:hint="eastAsia"/>
          <w:lang w:eastAsia="zh-HK"/>
        </w:rPr>
        <w:t xml:space="preserve"> (month/year) covered _________________________</w:t>
      </w:r>
      <w:r w:rsidR="00FE1E33" w:rsidRPr="00716070">
        <w:rPr>
          <w:rFonts w:hint="eastAsia"/>
          <w:lang w:eastAsia="zh-HK"/>
        </w:rPr>
        <w:t>____________________________</w:t>
      </w:r>
      <w:r w:rsidR="00A64C32" w:rsidRPr="00716070">
        <w:rPr>
          <w:rFonts w:hint="eastAsia"/>
          <w:lang w:eastAsia="zh-HK"/>
        </w:rPr>
        <w:t xml:space="preserve">_(name of branch(es)) of the </w:t>
      </w:r>
      <w:r w:rsidR="00A64C32" w:rsidRPr="00716070">
        <w:rPr>
          <w:rFonts w:hint="eastAsia"/>
        </w:rPr>
        <w:t>________________________</w:t>
      </w:r>
      <w:r w:rsidR="00A64C32" w:rsidRPr="00716070">
        <w:rPr>
          <w:rFonts w:hint="eastAsia"/>
          <w:lang w:eastAsia="zh-HK"/>
        </w:rPr>
        <w:t xml:space="preserve">_Industry, which has/have not been duplicated </w:t>
      </w:r>
      <w:r w:rsidR="000C0F92" w:rsidRPr="00716070">
        <w:rPr>
          <w:rFonts w:hint="eastAsia"/>
          <w:lang w:eastAsia="zh-HK"/>
        </w:rPr>
        <w:t>with</w:t>
      </w:r>
      <w:r w:rsidR="00A64C32" w:rsidRPr="00716070">
        <w:rPr>
          <w:rFonts w:hint="eastAsia"/>
          <w:lang w:eastAsia="zh-HK"/>
        </w:rPr>
        <w:t xml:space="preserve"> </w:t>
      </w:r>
      <w:r w:rsidR="00A64C32" w:rsidRPr="00716070">
        <w:rPr>
          <w:lang w:eastAsia="zh-HK"/>
        </w:rPr>
        <w:t>th</w:t>
      </w:r>
      <w:r w:rsidR="00A64C32" w:rsidRPr="00716070">
        <w:rPr>
          <w:rFonts w:hint="eastAsia"/>
          <w:lang w:eastAsia="zh-HK"/>
        </w:rPr>
        <w:t xml:space="preserve">is application. A copy of the notification </w:t>
      </w:r>
      <w:r w:rsidR="0017478E" w:rsidRPr="00716070">
        <w:rPr>
          <w:rFonts w:hint="eastAsia"/>
          <w:lang w:eastAsia="zh-HK"/>
        </w:rPr>
        <w:t xml:space="preserve">for implementation of a new phase </w:t>
      </w:r>
      <w:r w:rsidR="00A64C32" w:rsidRPr="00716070">
        <w:rPr>
          <w:rFonts w:hint="eastAsia"/>
          <w:lang w:eastAsia="zh-HK"/>
        </w:rPr>
        <w:t xml:space="preserve">from </w:t>
      </w:r>
      <w:r w:rsidR="00A64C32" w:rsidRPr="00716070">
        <w:rPr>
          <w:lang w:eastAsia="zh-HK"/>
        </w:rPr>
        <w:t>the</w:t>
      </w:r>
      <w:r w:rsidR="00A64C32" w:rsidRPr="00716070">
        <w:rPr>
          <w:rFonts w:hint="eastAsia"/>
          <w:lang w:eastAsia="zh-HK"/>
        </w:rPr>
        <w:t xml:space="preserve"> QF Secretariat </w:t>
      </w:r>
      <w:r w:rsidR="00FE1E33" w:rsidRPr="00716070">
        <w:rPr>
          <w:rFonts w:hint="eastAsia"/>
          <w:lang w:eastAsia="zh-HK"/>
        </w:rPr>
        <w:t xml:space="preserve">together with a list of clusters developed at different QF Levels </w:t>
      </w:r>
      <w:r w:rsidR="00A64C32" w:rsidRPr="00716070">
        <w:rPr>
          <w:rFonts w:hint="eastAsia"/>
          <w:lang w:eastAsia="zh-HK"/>
        </w:rPr>
        <w:t>is attached.</w:t>
      </w:r>
    </w:p>
    <w:p w:rsidR="00C06C89" w:rsidRPr="00716070" w:rsidRDefault="002F271F" w:rsidP="008C327B">
      <w:pPr>
        <w:numPr>
          <w:ilvl w:val="0"/>
          <w:numId w:val="8"/>
        </w:numPr>
        <w:snapToGrid w:val="0"/>
        <w:spacing w:after="120"/>
        <w:ind w:left="437" w:hanging="437"/>
        <w:jc w:val="both"/>
      </w:pPr>
      <w:r w:rsidRPr="00716070">
        <w:rPr>
          <w:rFonts w:hint="eastAsia"/>
        </w:rPr>
        <w:t xml:space="preserve">For the application of </w:t>
      </w:r>
      <w:r w:rsidR="00413AD6" w:rsidRPr="00716070">
        <w:t xml:space="preserve">Annual Maintenance </w:t>
      </w:r>
      <w:r w:rsidRPr="00716070">
        <w:rPr>
          <w:rFonts w:hint="eastAsia"/>
        </w:rPr>
        <w:t xml:space="preserve">Grant, the </w:t>
      </w:r>
      <w:r w:rsidR="00FE3C3B" w:rsidRPr="00716070">
        <w:rPr>
          <w:rFonts w:hint="eastAsia"/>
        </w:rPr>
        <w:t xml:space="preserve">expenditure incurred in the maintenance </w:t>
      </w:r>
      <w:r w:rsidR="0067718B" w:rsidRPr="00716070">
        <w:rPr>
          <w:rFonts w:hint="eastAsia"/>
        </w:rPr>
        <w:t>of the assessment mechanism ar</w:t>
      </w:r>
      <w:r w:rsidRPr="00716070">
        <w:rPr>
          <w:rFonts w:hint="eastAsia"/>
        </w:rPr>
        <w:t>ose</w:t>
      </w:r>
      <w:r w:rsidR="0067718B" w:rsidRPr="00716070">
        <w:rPr>
          <w:rFonts w:hint="eastAsia"/>
        </w:rPr>
        <w:t xml:space="preserve"> from the revision / addition of RPL clusters initiated by the Industry </w:t>
      </w:r>
      <w:r w:rsidR="00B067E6" w:rsidRPr="00716070">
        <w:t>Training</w:t>
      </w:r>
      <w:r w:rsidR="0067718B" w:rsidRPr="00716070">
        <w:rPr>
          <w:rFonts w:hint="eastAsia"/>
        </w:rPr>
        <w:t xml:space="preserve"> Advisory Committee</w:t>
      </w:r>
      <w:r w:rsidR="00DF6EDB" w:rsidRPr="00716070">
        <w:rPr>
          <w:rFonts w:hint="eastAsia"/>
        </w:rPr>
        <w:t xml:space="preserve"> </w:t>
      </w:r>
      <w:r w:rsidR="0067718B" w:rsidRPr="00716070">
        <w:rPr>
          <w:rFonts w:hint="eastAsia"/>
        </w:rPr>
        <w:t>concer</w:t>
      </w:r>
      <w:r w:rsidR="00641C8A" w:rsidRPr="00716070">
        <w:rPr>
          <w:rFonts w:hint="eastAsia"/>
        </w:rPr>
        <w:t>n</w:t>
      </w:r>
      <w:r w:rsidR="0067718B" w:rsidRPr="00716070">
        <w:rPr>
          <w:rFonts w:hint="eastAsia"/>
        </w:rPr>
        <w:t xml:space="preserve">ed. </w:t>
      </w:r>
      <w:r w:rsidR="000E11B7" w:rsidRPr="00716070">
        <w:rPr>
          <w:rFonts w:hint="eastAsia"/>
          <w:lang w:eastAsia="zh-HK"/>
        </w:rPr>
        <w:t xml:space="preserve">A copy of </w:t>
      </w:r>
      <w:r w:rsidR="00A64C32" w:rsidRPr="00716070">
        <w:rPr>
          <w:rFonts w:hint="eastAsia"/>
          <w:lang w:eastAsia="zh-HK"/>
        </w:rPr>
        <w:t xml:space="preserve">the </w:t>
      </w:r>
      <w:r w:rsidR="000E11B7" w:rsidRPr="00716070">
        <w:rPr>
          <w:rFonts w:hint="eastAsia"/>
          <w:lang w:eastAsia="zh-HK"/>
        </w:rPr>
        <w:t xml:space="preserve">notification from </w:t>
      </w:r>
      <w:r w:rsidR="000E11B7" w:rsidRPr="00716070">
        <w:rPr>
          <w:lang w:eastAsia="zh-HK"/>
        </w:rPr>
        <w:t>the</w:t>
      </w:r>
      <w:r w:rsidR="000E11B7" w:rsidRPr="00716070">
        <w:rPr>
          <w:rFonts w:hint="eastAsia"/>
          <w:lang w:eastAsia="zh-HK"/>
        </w:rPr>
        <w:t xml:space="preserve"> QF Secretariat </w:t>
      </w:r>
      <w:r w:rsidR="00C06C89" w:rsidRPr="00716070">
        <w:rPr>
          <w:rFonts w:hint="eastAsia"/>
          <w:lang w:eastAsia="zh-HK"/>
        </w:rPr>
        <w:t xml:space="preserve">and a list of new and/or revised clusters at different QF Levels </w:t>
      </w:r>
      <w:r w:rsidR="000E11B7" w:rsidRPr="00716070">
        <w:rPr>
          <w:rFonts w:hint="eastAsia"/>
          <w:lang w:eastAsia="zh-HK"/>
        </w:rPr>
        <w:t>is attached.</w:t>
      </w:r>
    </w:p>
    <w:p w:rsidR="00FE1E33" w:rsidRPr="00716070" w:rsidRDefault="00FE1E33" w:rsidP="00FE1E33">
      <w:pPr>
        <w:tabs>
          <w:tab w:val="left" w:pos="1440"/>
        </w:tabs>
        <w:spacing w:line="400" w:lineRule="exact"/>
        <w:jc w:val="both"/>
        <w:rPr>
          <w:i/>
          <w:sz w:val="20"/>
          <w:szCs w:val="20"/>
          <w:lang w:eastAsia="zh-HK"/>
        </w:rPr>
      </w:pPr>
      <w:r w:rsidRPr="00716070">
        <w:rPr>
          <w:rFonts w:hint="eastAsia"/>
          <w:i/>
          <w:sz w:val="20"/>
          <w:szCs w:val="20"/>
          <w:lang w:eastAsia="zh-HK"/>
        </w:rPr>
        <w:t>* Please delete where inapplicable</w:t>
      </w:r>
    </w:p>
    <w:p w:rsidR="0066326A" w:rsidRPr="00716070" w:rsidRDefault="0066326A" w:rsidP="0066326A">
      <w:pPr>
        <w:rPr>
          <w:sz w:val="26"/>
          <w:szCs w:val="26"/>
        </w:rPr>
      </w:pPr>
    </w:p>
    <w:p w:rsidR="0066326A" w:rsidRPr="00716070" w:rsidRDefault="0066326A" w:rsidP="0066326A">
      <w:pPr>
        <w:ind w:firstLineChars="200" w:firstLine="520"/>
        <w:rPr>
          <w:sz w:val="26"/>
          <w:szCs w:val="26"/>
        </w:rPr>
      </w:pPr>
    </w:p>
    <w:p w:rsidR="000739D7" w:rsidRPr="00716070" w:rsidRDefault="006447CE">
      <w:pPr>
        <w:tabs>
          <w:tab w:val="left" w:pos="1440"/>
        </w:tabs>
        <w:spacing w:line="400" w:lineRule="exact"/>
        <w:jc w:val="both"/>
        <w:rPr>
          <w:b/>
          <w:sz w:val="26"/>
          <w:szCs w:val="26"/>
        </w:rPr>
      </w:pPr>
      <w:r w:rsidRPr="00716070">
        <w:rPr>
          <w:sz w:val="26"/>
          <w:szCs w:val="26"/>
        </w:rPr>
        <w:br w:type="page"/>
      </w:r>
      <w:r w:rsidR="000739D7" w:rsidRPr="00716070">
        <w:rPr>
          <w:rFonts w:hint="eastAsia"/>
          <w:b/>
          <w:sz w:val="26"/>
          <w:szCs w:val="26"/>
        </w:rPr>
        <w:lastRenderedPageBreak/>
        <w:t xml:space="preserve">Part </w:t>
      </w:r>
      <w:proofErr w:type="gramStart"/>
      <w:r w:rsidR="00597C2C" w:rsidRPr="00716070">
        <w:rPr>
          <w:rFonts w:hint="eastAsia"/>
          <w:b/>
          <w:sz w:val="26"/>
          <w:szCs w:val="26"/>
        </w:rPr>
        <w:t xml:space="preserve">D  </w:t>
      </w:r>
      <w:r w:rsidR="000739D7" w:rsidRPr="00716070">
        <w:rPr>
          <w:rFonts w:hint="eastAsia"/>
          <w:b/>
          <w:sz w:val="26"/>
          <w:szCs w:val="26"/>
        </w:rPr>
        <w:t>Declaration</w:t>
      </w:r>
      <w:proofErr w:type="gramEnd"/>
      <w:r w:rsidR="004E6C19" w:rsidRPr="00716070">
        <w:rPr>
          <w:rFonts w:hint="eastAsia"/>
          <w:b/>
          <w:sz w:val="26"/>
          <w:szCs w:val="26"/>
          <w:lang w:eastAsia="zh-HK"/>
        </w:rPr>
        <w:t xml:space="preserve"> </w:t>
      </w:r>
    </w:p>
    <w:p w:rsidR="000739D7" w:rsidRPr="00716070" w:rsidRDefault="000739D7">
      <w:pPr>
        <w:spacing w:line="400" w:lineRule="exact"/>
        <w:jc w:val="both"/>
        <w:rPr>
          <w:b/>
          <w:sz w:val="26"/>
          <w:szCs w:val="26"/>
        </w:rPr>
      </w:pPr>
    </w:p>
    <w:p w:rsidR="000739D7" w:rsidRPr="00716070" w:rsidRDefault="000739D7" w:rsidP="00EA5EE1">
      <w:pPr>
        <w:snapToGrid w:val="0"/>
        <w:spacing w:line="300" w:lineRule="exact"/>
        <w:jc w:val="both"/>
      </w:pPr>
      <w:r w:rsidRPr="00716070">
        <w:rPr>
          <w:rFonts w:hint="eastAsia"/>
        </w:rPr>
        <w:t xml:space="preserve">I, on behalf of, </w:t>
      </w:r>
      <w:r w:rsidR="0047180E" w:rsidRPr="00716070">
        <w:rPr>
          <w:rFonts w:hint="eastAsia"/>
          <w:u w:val="single"/>
        </w:rPr>
        <w:tab/>
      </w:r>
      <w:r w:rsidR="0047180E" w:rsidRPr="00716070">
        <w:rPr>
          <w:rFonts w:hint="eastAsia"/>
          <w:u w:val="single"/>
        </w:rPr>
        <w:tab/>
      </w:r>
      <w:r w:rsidR="0047180E" w:rsidRPr="00716070">
        <w:rPr>
          <w:rFonts w:hint="eastAsia"/>
          <w:u w:val="single"/>
        </w:rPr>
        <w:tab/>
      </w:r>
      <w:r w:rsidR="0047180E" w:rsidRPr="00716070">
        <w:rPr>
          <w:rFonts w:hint="eastAsia"/>
          <w:u w:val="single"/>
        </w:rPr>
        <w:tab/>
      </w:r>
      <w:r w:rsidR="0047180E" w:rsidRPr="00716070">
        <w:rPr>
          <w:rFonts w:hint="eastAsia"/>
          <w:u w:val="single"/>
        </w:rPr>
        <w:tab/>
      </w:r>
      <w:r w:rsidR="0047180E" w:rsidRPr="00716070">
        <w:rPr>
          <w:rFonts w:hint="eastAsia"/>
          <w:u w:val="single"/>
        </w:rPr>
        <w:tab/>
      </w:r>
      <w:r w:rsidR="0047180E" w:rsidRPr="00716070">
        <w:rPr>
          <w:rFonts w:hint="eastAsia"/>
          <w:u w:val="single"/>
        </w:rPr>
        <w:tab/>
      </w:r>
      <w:r w:rsidR="0047180E" w:rsidRPr="00716070">
        <w:rPr>
          <w:rFonts w:hint="eastAsia"/>
          <w:u w:val="single"/>
        </w:rPr>
        <w:tab/>
      </w:r>
      <w:r w:rsidR="0047180E" w:rsidRPr="00716070">
        <w:rPr>
          <w:rFonts w:hint="eastAsia"/>
          <w:u w:val="single"/>
        </w:rPr>
        <w:tab/>
      </w:r>
      <w:r w:rsidR="0047180E" w:rsidRPr="00716070">
        <w:rPr>
          <w:rFonts w:hint="eastAsia"/>
          <w:u w:val="single"/>
        </w:rPr>
        <w:tab/>
      </w:r>
      <w:r w:rsidR="0047180E" w:rsidRPr="00716070">
        <w:rPr>
          <w:rFonts w:hint="eastAsia"/>
          <w:u w:val="single"/>
        </w:rPr>
        <w:tab/>
      </w:r>
      <w:r w:rsidR="0047180E" w:rsidRPr="00716070">
        <w:rPr>
          <w:rFonts w:hint="eastAsia"/>
          <w:u w:val="single"/>
        </w:rPr>
        <w:tab/>
        <w:t xml:space="preserve"> </w:t>
      </w:r>
      <w:r w:rsidR="0047180E" w:rsidRPr="00716070">
        <w:rPr>
          <w:rFonts w:hint="eastAsia"/>
        </w:rPr>
        <w:t xml:space="preserve"> </w:t>
      </w:r>
      <w:r w:rsidRPr="00716070">
        <w:rPr>
          <w:rFonts w:hint="eastAsia"/>
        </w:rPr>
        <w:t xml:space="preserve">(name of organisation), declare that all information given above is true and accurate and that if I </w:t>
      </w:r>
      <w:r w:rsidRPr="00716070">
        <w:t>wilfully</w:t>
      </w:r>
      <w:r w:rsidRPr="00716070">
        <w:rPr>
          <w:rFonts w:hint="eastAsia"/>
        </w:rPr>
        <w:t xml:space="preserve"> give information which is false or which I do not believe to be true or if I withhold any material information, any </w:t>
      </w:r>
      <w:r w:rsidR="009F1ED4" w:rsidRPr="00716070">
        <w:rPr>
          <w:rFonts w:hint="eastAsia"/>
        </w:rPr>
        <w:t xml:space="preserve">Grants </w:t>
      </w:r>
      <w:r w:rsidRPr="00716070">
        <w:rPr>
          <w:rFonts w:hint="eastAsia"/>
        </w:rPr>
        <w:t xml:space="preserve">approved will become void and any sums received by me or my organisation must be refunded to the Government immediately and that I or my organisation is to be </w:t>
      </w:r>
      <w:r w:rsidRPr="00716070">
        <w:t>responsible</w:t>
      </w:r>
      <w:r w:rsidRPr="00716070">
        <w:rPr>
          <w:rFonts w:hint="eastAsia"/>
        </w:rPr>
        <w:t xml:space="preserve"> for all costs (whether directly or indirectly) incurred by the Government </w:t>
      </w:r>
      <w:r w:rsidR="00FD73FE" w:rsidRPr="00716070">
        <w:rPr>
          <w:rFonts w:hint="eastAsia"/>
        </w:rPr>
        <w:t xml:space="preserve">for the recovery of the </w:t>
      </w:r>
      <w:r w:rsidR="007E37CE" w:rsidRPr="00716070">
        <w:rPr>
          <w:rFonts w:hint="eastAsia"/>
          <w:lang w:eastAsia="zh-HK"/>
        </w:rPr>
        <w:t>*</w:t>
      </w:r>
      <w:r w:rsidR="009F1ED4" w:rsidRPr="00716070">
        <w:rPr>
          <w:rFonts w:hint="eastAsia"/>
        </w:rPr>
        <w:t>Accreditation Grant and / or Start-up</w:t>
      </w:r>
      <w:r w:rsidR="002F271F" w:rsidRPr="00716070">
        <w:rPr>
          <w:rFonts w:hint="eastAsia"/>
        </w:rPr>
        <w:t xml:space="preserve"> /</w:t>
      </w:r>
      <w:r w:rsidR="008F0C8A" w:rsidRPr="00716070">
        <w:rPr>
          <w:rFonts w:hint="eastAsia"/>
        </w:rPr>
        <w:t xml:space="preserve"> </w:t>
      </w:r>
      <w:r w:rsidR="0019731E" w:rsidRPr="00716070">
        <w:t xml:space="preserve">Annual Maintenance </w:t>
      </w:r>
      <w:r w:rsidR="008F0C8A" w:rsidRPr="00716070">
        <w:rPr>
          <w:rFonts w:hint="eastAsia"/>
        </w:rPr>
        <w:t>Grant</w:t>
      </w:r>
      <w:r w:rsidR="009F1ED4" w:rsidRPr="00716070">
        <w:rPr>
          <w:rFonts w:hint="eastAsia"/>
        </w:rPr>
        <w:t xml:space="preserve"> to RPL Assessment Agencies. </w:t>
      </w:r>
    </w:p>
    <w:p w:rsidR="00BE4708" w:rsidRPr="00716070" w:rsidRDefault="00BE4708">
      <w:pPr>
        <w:snapToGrid w:val="0"/>
        <w:jc w:val="both"/>
      </w:pPr>
    </w:p>
    <w:p w:rsidR="00287FA1" w:rsidRPr="00716070" w:rsidRDefault="00287FA1">
      <w:pPr>
        <w:snapToGrid w:val="0"/>
        <w:jc w:val="both"/>
      </w:pPr>
    </w:p>
    <w:p w:rsidR="008A3F15" w:rsidRPr="00716070" w:rsidRDefault="008A3F15">
      <w:pPr>
        <w:snapToGrid w:val="0"/>
        <w:jc w:val="both"/>
      </w:pPr>
    </w:p>
    <w:p w:rsidR="00C152DF" w:rsidRPr="00716070" w:rsidRDefault="00C152DF" w:rsidP="00C152DF">
      <w:pPr>
        <w:snapToGrid w:val="0"/>
        <w:jc w:val="both"/>
        <w:rPr>
          <w:i/>
          <w:sz w:val="20"/>
          <w:szCs w:val="20"/>
          <w:lang w:eastAsia="zh-HK"/>
        </w:rPr>
      </w:pPr>
      <w:r w:rsidRPr="00716070">
        <w:rPr>
          <w:rFonts w:hint="eastAsia"/>
          <w:b/>
          <w:sz w:val="26"/>
          <w:szCs w:val="26"/>
        </w:rPr>
        <w:t xml:space="preserve">Part </w:t>
      </w:r>
      <w:proofErr w:type="gramStart"/>
      <w:r w:rsidRPr="00716070">
        <w:rPr>
          <w:rFonts w:hint="eastAsia"/>
          <w:b/>
          <w:sz w:val="26"/>
          <w:szCs w:val="26"/>
        </w:rPr>
        <w:t>E  Payment</w:t>
      </w:r>
      <w:proofErr w:type="gramEnd"/>
      <w:r w:rsidRPr="00716070">
        <w:rPr>
          <w:rFonts w:hint="eastAsia"/>
          <w:b/>
          <w:sz w:val="26"/>
          <w:szCs w:val="26"/>
        </w:rPr>
        <w:t xml:space="preserve"> Instruction</w:t>
      </w:r>
      <w:r w:rsidRPr="00716070">
        <w:rPr>
          <w:rFonts w:hint="eastAsia"/>
          <w:b/>
          <w:sz w:val="26"/>
          <w:szCs w:val="26"/>
          <w:lang w:eastAsia="zh-HK"/>
        </w:rPr>
        <w:t xml:space="preserve"> </w:t>
      </w:r>
    </w:p>
    <w:p w:rsidR="00C152DF" w:rsidRPr="00716070" w:rsidRDefault="00C152DF" w:rsidP="00C152DF">
      <w:pPr>
        <w:snapToGrid w:val="0"/>
        <w:jc w:val="both"/>
        <w:rPr>
          <w:b/>
          <w:sz w:val="26"/>
          <w:szCs w:val="26"/>
          <w:lang w:eastAsia="zh-HK"/>
        </w:rPr>
      </w:pPr>
    </w:p>
    <w:p w:rsidR="00C152DF" w:rsidRPr="00716070" w:rsidRDefault="00C152DF" w:rsidP="00DE300B">
      <w:pPr>
        <w:snapToGrid w:val="0"/>
        <w:spacing w:after="120"/>
        <w:jc w:val="both"/>
      </w:pPr>
      <w:r w:rsidRPr="00716070">
        <w:rPr>
          <w:rFonts w:hint="eastAsia"/>
        </w:rPr>
        <w:t xml:space="preserve">If this application is successful, please arrange payment </w:t>
      </w:r>
      <w:r w:rsidR="007B6160" w:rsidRPr="00716070">
        <w:t>by sending a cheque as follows-</w:t>
      </w:r>
      <w:r w:rsidRPr="00716070">
        <w:rPr>
          <w:rFonts w:hint="eastAsia"/>
        </w:rPr>
        <w:t xml:space="preserve"> </w:t>
      </w:r>
      <w:r w:rsidRPr="00716070">
        <w:t>–</w:t>
      </w:r>
    </w:p>
    <w:tbl>
      <w:tblPr>
        <w:tblW w:w="0" w:type="auto"/>
        <w:tblInd w:w="480" w:type="dxa"/>
        <w:tblLook w:val="04A0" w:firstRow="1" w:lastRow="0" w:firstColumn="1" w:lastColumn="0" w:noHBand="0" w:noVBand="1"/>
      </w:tblPr>
      <w:tblGrid>
        <w:gridCol w:w="2446"/>
        <w:gridCol w:w="6712"/>
      </w:tblGrid>
      <w:tr w:rsidR="00C152DF" w:rsidRPr="00716070" w:rsidTr="00313ECC">
        <w:tc>
          <w:tcPr>
            <w:tcW w:w="2463" w:type="dxa"/>
            <w:shd w:val="clear" w:color="auto" w:fill="auto"/>
          </w:tcPr>
          <w:p w:rsidR="00C152DF" w:rsidRPr="00716070" w:rsidRDefault="00C152DF" w:rsidP="00313ECC">
            <w:pPr>
              <w:pStyle w:val="af"/>
              <w:ind w:leftChars="0" w:left="0"/>
              <w:rPr>
                <w:lang w:eastAsia="zh-HK"/>
              </w:rPr>
            </w:pPr>
            <w:r w:rsidRPr="00716070">
              <w:rPr>
                <w:rFonts w:hint="eastAsia"/>
                <w:lang w:eastAsia="zh-HK"/>
              </w:rPr>
              <w:t xml:space="preserve">Name of payee: </w:t>
            </w:r>
          </w:p>
        </w:tc>
        <w:tc>
          <w:tcPr>
            <w:tcW w:w="6804" w:type="dxa"/>
            <w:tcBorders>
              <w:bottom w:val="single" w:sz="4" w:space="0" w:color="auto"/>
            </w:tcBorders>
            <w:shd w:val="clear" w:color="auto" w:fill="auto"/>
          </w:tcPr>
          <w:p w:rsidR="00C152DF" w:rsidRPr="00716070" w:rsidRDefault="00C152DF" w:rsidP="00313ECC">
            <w:pPr>
              <w:pStyle w:val="af"/>
              <w:ind w:leftChars="0" w:left="0"/>
              <w:rPr>
                <w:lang w:eastAsia="zh-HK"/>
              </w:rPr>
            </w:pPr>
          </w:p>
        </w:tc>
      </w:tr>
      <w:tr w:rsidR="00C152DF" w:rsidRPr="00716070" w:rsidTr="00313ECC">
        <w:tc>
          <w:tcPr>
            <w:tcW w:w="2463" w:type="dxa"/>
            <w:shd w:val="clear" w:color="auto" w:fill="auto"/>
          </w:tcPr>
          <w:p w:rsidR="00C152DF" w:rsidRPr="00716070" w:rsidRDefault="00C152DF" w:rsidP="00313ECC">
            <w:pPr>
              <w:pStyle w:val="af"/>
              <w:ind w:leftChars="0" w:left="0"/>
              <w:rPr>
                <w:lang w:eastAsia="zh-HK"/>
              </w:rPr>
            </w:pPr>
          </w:p>
        </w:tc>
        <w:tc>
          <w:tcPr>
            <w:tcW w:w="6804" w:type="dxa"/>
            <w:tcBorders>
              <w:top w:val="single" w:sz="4" w:space="0" w:color="auto"/>
            </w:tcBorders>
            <w:shd w:val="clear" w:color="auto" w:fill="auto"/>
          </w:tcPr>
          <w:p w:rsidR="00C152DF" w:rsidRPr="00716070" w:rsidRDefault="00C152DF" w:rsidP="00313ECC">
            <w:pPr>
              <w:pStyle w:val="af"/>
              <w:ind w:leftChars="0" w:left="0" w:rightChars="-45" w:right="-108"/>
              <w:rPr>
                <w:sz w:val="20"/>
                <w:szCs w:val="20"/>
                <w:lang w:eastAsia="zh-HK"/>
              </w:rPr>
            </w:pPr>
            <w:r w:rsidRPr="00716070">
              <w:rPr>
                <w:rFonts w:hint="eastAsia"/>
                <w:sz w:val="20"/>
                <w:szCs w:val="20"/>
                <w:lang w:eastAsia="zh-HK"/>
              </w:rPr>
              <w:t>(Must be the bank account of the Applicant organisation or its parent organisation)</w:t>
            </w:r>
          </w:p>
        </w:tc>
      </w:tr>
      <w:tr w:rsidR="00C152DF" w:rsidRPr="00716070" w:rsidTr="00313ECC">
        <w:tc>
          <w:tcPr>
            <w:tcW w:w="2463" w:type="dxa"/>
            <w:shd w:val="clear" w:color="auto" w:fill="auto"/>
          </w:tcPr>
          <w:p w:rsidR="00C152DF" w:rsidRPr="00716070" w:rsidRDefault="00C152DF" w:rsidP="00313ECC">
            <w:pPr>
              <w:pStyle w:val="af"/>
              <w:ind w:leftChars="0" w:left="0"/>
              <w:rPr>
                <w:lang w:eastAsia="zh-HK"/>
              </w:rPr>
            </w:pPr>
            <w:r w:rsidRPr="00716070">
              <w:rPr>
                <w:rFonts w:hint="eastAsia"/>
                <w:lang w:eastAsia="zh-HK"/>
              </w:rPr>
              <w:t>Mailing address:</w:t>
            </w:r>
          </w:p>
          <w:p w:rsidR="00C152DF" w:rsidRPr="00716070" w:rsidRDefault="00C152DF" w:rsidP="00313ECC">
            <w:pPr>
              <w:pStyle w:val="af"/>
              <w:ind w:leftChars="0" w:left="0"/>
              <w:rPr>
                <w:sz w:val="20"/>
                <w:szCs w:val="20"/>
                <w:lang w:eastAsia="zh-HK"/>
              </w:rPr>
            </w:pPr>
            <w:r w:rsidRPr="00716070">
              <w:rPr>
                <w:rFonts w:hint="eastAsia"/>
                <w:sz w:val="20"/>
                <w:szCs w:val="20"/>
                <w:lang w:eastAsia="zh-HK"/>
              </w:rPr>
              <w:t>(if differs from Part A)</w:t>
            </w:r>
          </w:p>
        </w:tc>
        <w:tc>
          <w:tcPr>
            <w:tcW w:w="6804" w:type="dxa"/>
            <w:tcBorders>
              <w:bottom w:val="single" w:sz="4" w:space="0" w:color="auto"/>
            </w:tcBorders>
            <w:shd w:val="clear" w:color="auto" w:fill="auto"/>
          </w:tcPr>
          <w:p w:rsidR="00C152DF" w:rsidRPr="00716070" w:rsidRDefault="00C152DF" w:rsidP="00313ECC">
            <w:pPr>
              <w:pStyle w:val="af"/>
              <w:ind w:leftChars="0" w:left="0"/>
              <w:rPr>
                <w:lang w:eastAsia="zh-HK"/>
              </w:rPr>
            </w:pPr>
          </w:p>
        </w:tc>
      </w:tr>
      <w:tr w:rsidR="00C152DF" w:rsidRPr="00716070" w:rsidTr="00313ECC">
        <w:tc>
          <w:tcPr>
            <w:tcW w:w="2463" w:type="dxa"/>
            <w:shd w:val="clear" w:color="auto" w:fill="auto"/>
          </w:tcPr>
          <w:p w:rsidR="00C152DF" w:rsidRPr="00716070" w:rsidRDefault="00C152DF" w:rsidP="00313ECC">
            <w:pPr>
              <w:pStyle w:val="af"/>
              <w:ind w:leftChars="0" w:left="0"/>
              <w:rPr>
                <w:lang w:eastAsia="zh-HK"/>
              </w:rPr>
            </w:pPr>
            <w:r w:rsidRPr="00716070">
              <w:rPr>
                <w:rFonts w:hint="eastAsia"/>
                <w:lang w:eastAsia="zh-HK"/>
              </w:rPr>
              <w:t>Any other information:</w:t>
            </w:r>
          </w:p>
        </w:tc>
        <w:tc>
          <w:tcPr>
            <w:tcW w:w="6804" w:type="dxa"/>
            <w:tcBorders>
              <w:top w:val="single" w:sz="4" w:space="0" w:color="auto"/>
              <w:bottom w:val="single" w:sz="4" w:space="0" w:color="auto"/>
            </w:tcBorders>
            <w:shd w:val="clear" w:color="auto" w:fill="auto"/>
          </w:tcPr>
          <w:p w:rsidR="00C152DF" w:rsidRPr="00716070" w:rsidRDefault="00C152DF" w:rsidP="00313ECC">
            <w:pPr>
              <w:pStyle w:val="af"/>
              <w:ind w:leftChars="0" w:left="0"/>
              <w:rPr>
                <w:lang w:eastAsia="zh-HK"/>
              </w:rPr>
            </w:pPr>
          </w:p>
        </w:tc>
      </w:tr>
    </w:tbl>
    <w:p w:rsidR="00C152DF" w:rsidRPr="00716070" w:rsidRDefault="00C152DF" w:rsidP="00C152DF">
      <w:pPr>
        <w:snapToGrid w:val="0"/>
        <w:jc w:val="both"/>
        <w:rPr>
          <w:lang w:eastAsia="zh-HK"/>
        </w:rPr>
      </w:pPr>
    </w:p>
    <w:p w:rsidR="00287FA1" w:rsidRPr="00716070" w:rsidRDefault="00287FA1" w:rsidP="00C152DF">
      <w:pPr>
        <w:snapToGrid w:val="0"/>
        <w:jc w:val="both"/>
        <w:rPr>
          <w:lang w:eastAsia="zh-HK"/>
        </w:rPr>
      </w:pPr>
    </w:p>
    <w:p w:rsidR="008A3F15" w:rsidRPr="00716070" w:rsidRDefault="008A3F15" w:rsidP="00C152DF">
      <w:pPr>
        <w:snapToGrid w:val="0"/>
        <w:jc w:val="both"/>
        <w:rPr>
          <w:lang w:eastAsia="zh-HK"/>
        </w:rPr>
      </w:pPr>
    </w:p>
    <w:p w:rsidR="00C152DF" w:rsidRPr="00716070" w:rsidRDefault="00C152DF" w:rsidP="00C152DF">
      <w:pPr>
        <w:snapToGrid w:val="0"/>
        <w:jc w:val="both"/>
        <w:rPr>
          <w:b/>
          <w:sz w:val="26"/>
          <w:szCs w:val="26"/>
        </w:rPr>
      </w:pPr>
      <w:r w:rsidRPr="00716070">
        <w:rPr>
          <w:rFonts w:hint="eastAsia"/>
          <w:b/>
          <w:sz w:val="26"/>
          <w:szCs w:val="26"/>
        </w:rPr>
        <w:t xml:space="preserve">Part </w:t>
      </w:r>
      <w:proofErr w:type="spellStart"/>
      <w:proofErr w:type="gramStart"/>
      <w:r w:rsidRPr="00716070">
        <w:rPr>
          <w:rFonts w:hint="eastAsia"/>
          <w:b/>
          <w:sz w:val="26"/>
          <w:szCs w:val="26"/>
        </w:rPr>
        <w:t>F</w:t>
      </w:r>
      <w:proofErr w:type="spellEnd"/>
      <w:r w:rsidRPr="00716070">
        <w:rPr>
          <w:rFonts w:hint="eastAsia"/>
          <w:b/>
          <w:sz w:val="26"/>
          <w:szCs w:val="26"/>
        </w:rPr>
        <w:t xml:space="preserve">  Undertaking</w:t>
      </w:r>
      <w:proofErr w:type="gramEnd"/>
    </w:p>
    <w:p w:rsidR="00D201C5" w:rsidRPr="00716070" w:rsidRDefault="00D201C5" w:rsidP="00C152DF">
      <w:pPr>
        <w:snapToGrid w:val="0"/>
        <w:jc w:val="both"/>
      </w:pPr>
    </w:p>
    <w:p w:rsidR="000C0F92" w:rsidRPr="00716070" w:rsidRDefault="00C152DF" w:rsidP="00B20F9A">
      <w:pPr>
        <w:snapToGrid w:val="0"/>
        <w:jc w:val="both"/>
        <w:rPr>
          <w:lang w:eastAsia="zh-HK"/>
        </w:rPr>
      </w:pPr>
      <w:r w:rsidRPr="00716070">
        <w:rPr>
          <w:rFonts w:hint="eastAsia"/>
        </w:rPr>
        <w:t>I undertake that I and my organisation will</w:t>
      </w:r>
      <w:r w:rsidR="000C0F92" w:rsidRPr="00716070">
        <w:rPr>
          <w:rFonts w:hint="eastAsia"/>
          <w:lang w:eastAsia="zh-HK"/>
        </w:rPr>
        <w:t>:</w:t>
      </w:r>
    </w:p>
    <w:p w:rsidR="000C0F92" w:rsidRPr="00716070" w:rsidRDefault="000C0F92" w:rsidP="00B20F9A">
      <w:pPr>
        <w:snapToGrid w:val="0"/>
        <w:jc w:val="both"/>
        <w:rPr>
          <w:lang w:eastAsia="zh-HK"/>
        </w:rPr>
      </w:pPr>
    </w:p>
    <w:p w:rsidR="000C0F92" w:rsidRPr="00716070" w:rsidRDefault="000C0F92" w:rsidP="00B20F9A">
      <w:pPr>
        <w:snapToGrid w:val="0"/>
        <w:ind w:left="425" w:hangingChars="177" w:hanging="425"/>
        <w:jc w:val="both"/>
        <w:rPr>
          <w:lang w:eastAsia="zh-HK"/>
        </w:rPr>
      </w:pPr>
      <w:r w:rsidRPr="00716070">
        <w:rPr>
          <w:rFonts w:hint="eastAsia"/>
          <w:lang w:eastAsia="zh-HK"/>
        </w:rPr>
        <w:t>(1)</w:t>
      </w:r>
      <w:r w:rsidR="00956883" w:rsidRPr="00716070">
        <w:rPr>
          <w:rFonts w:hint="eastAsia"/>
          <w:lang w:eastAsia="zh-HK"/>
        </w:rPr>
        <w:tab/>
      </w:r>
      <w:r w:rsidR="00956883" w:rsidRPr="00716070">
        <w:rPr>
          <w:rFonts w:hint="eastAsia"/>
        </w:rPr>
        <w:t xml:space="preserve">promote </w:t>
      </w:r>
      <w:r w:rsidR="00956883" w:rsidRPr="00716070">
        <w:rPr>
          <w:rFonts w:hint="eastAsia"/>
          <w:lang w:eastAsia="zh-HK"/>
        </w:rPr>
        <w:t>RPL assessments to relevant stakeholders;</w:t>
      </w:r>
    </w:p>
    <w:p w:rsidR="00C152DF" w:rsidRPr="00716070" w:rsidRDefault="000C0F92" w:rsidP="00B20F9A">
      <w:pPr>
        <w:snapToGrid w:val="0"/>
        <w:ind w:left="425" w:hangingChars="177" w:hanging="425"/>
        <w:jc w:val="both"/>
        <w:rPr>
          <w:lang w:eastAsia="zh-HK"/>
        </w:rPr>
      </w:pPr>
      <w:r w:rsidRPr="00716070">
        <w:rPr>
          <w:rFonts w:hint="eastAsia"/>
          <w:lang w:eastAsia="zh-HK"/>
        </w:rPr>
        <w:t>(2)</w:t>
      </w:r>
      <w:r w:rsidR="00C152DF" w:rsidRPr="00716070">
        <w:rPr>
          <w:rFonts w:hint="eastAsia"/>
        </w:rPr>
        <w:t xml:space="preserve"> </w:t>
      </w:r>
      <w:r w:rsidR="00956883" w:rsidRPr="00716070">
        <w:rPr>
          <w:rFonts w:hint="eastAsia"/>
          <w:lang w:eastAsia="zh-HK"/>
        </w:rPr>
        <w:tab/>
      </w:r>
      <w:r w:rsidR="00C152DF" w:rsidRPr="00716070">
        <w:rPr>
          <w:rFonts w:hint="eastAsia"/>
        </w:rPr>
        <w:t xml:space="preserve">provide information on the operation of </w:t>
      </w:r>
      <w:r w:rsidR="00D201C5" w:rsidRPr="00716070">
        <w:rPr>
          <w:rFonts w:hint="eastAsia"/>
        </w:rPr>
        <w:t xml:space="preserve">the RPL </w:t>
      </w:r>
      <w:r w:rsidR="00D201C5" w:rsidRPr="00716070">
        <w:t>assessments</w:t>
      </w:r>
      <w:r w:rsidR="00D201C5" w:rsidRPr="00716070">
        <w:rPr>
          <w:rFonts w:hint="eastAsia"/>
        </w:rPr>
        <w:t xml:space="preserve"> </w:t>
      </w:r>
      <w:r w:rsidR="00C152DF" w:rsidRPr="00716070">
        <w:rPr>
          <w:rFonts w:hint="eastAsia"/>
        </w:rPr>
        <w:t xml:space="preserve">upon request by </w:t>
      </w:r>
      <w:r w:rsidR="00C152DF" w:rsidRPr="00716070">
        <w:rPr>
          <w:rFonts w:hint="eastAsia"/>
          <w:lang w:eastAsia="zh-HK"/>
        </w:rPr>
        <w:t>the Education Bureau</w:t>
      </w:r>
      <w:r w:rsidR="00186807" w:rsidRPr="00716070">
        <w:rPr>
          <w:rFonts w:hint="eastAsia"/>
          <w:lang w:eastAsia="zh-HK"/>
        </w:rPr>
        <w:t xml:space="preserve"> wherever necessary</w:t>
      </w:r>
      <w:r w:rsidR="00956883" w:rsidRPr="00716070">
        <w:rPr>
          <w:rFonts w:hint="eastAsia"/>
          <w:lang w:eastAsia="zh-HK"/>
        </w:rPr>
        <w:t>; and</w:t>
      </w:r>
    </w:p>
    <w:p w:rsidR="000C0F92" w:rsidRPr="00716070" w:rsidRDefault="000C0F92" w:rsidP="00B20F9A">
      <w:pPr>
        <w:snapToGrid w:val="0"/>
        <w:ind w:left="425" w:hangingChars="177" w:hanging="425"/>
        <w:jc w:val="both"/>
        <w:rPr>
          <w:lang w:eastAsia="zh-HK"/>
        </w:rPr>
      </w:pPr>
      <w:r w:rsidRPr="00716070">
        <w:rPr>
          <w:rFonts w:hint="eastAsia"/>
          <w:lang w:eastAsia="zh-HK"/>
        </w:rPr>
        <w:t xml:space="preserve">(3) </w:t>
      </w:r>
      <w:r w:rsidR="00186807" w:rsidRPr="00716070">
        <w:rPr>
          <w:lang w:eastAsia="zh-HK"/>
        </w:rPr>
        <w:tab/>
      </w:r>
      <w:r w:rsidR="00956883" w:rsidRPr="00716070">
        <w:rPr>
          <w:rFonts w:hint="eastAsia"/>
        </w:rPr>
        <w:t>abide by any other terms and conditions which may be imposed by the Secretary for Education on the relevant</w:t>
      </w:r>
      <w:r w:rsidR="00956883" w:rsidRPr="00716070">
        <w:rPr>
          <w:rFonts w:hint="eastAsia"/>
          <w:lang w:eastAsia="zh-HK"/>
        </w:rPr>
        <w:t xml:space="preserve"> RPL mechanism.</w:t>
      </w:r>
    </w:p>
    <w:tbl>
      <w:tblPr>
        <w:tblW w:w="9723" w:type="dxa"/>
        <w:tblInd w:w="108" w:type="dxa"/>
        <w:tblLayout w:type="fixed"/>
        <w:tblLook w:val="01E0" w:firstRow="1" w:lastRow="1" w:firstColumn="1" w:lastColumn="1" w:noHBand="0" w:noVBand="0"/>
      </w:tblPr>
      <w:tblGrid>
        <w:gridCol w:w="2586"/>
        <w:gridCol w:w="360"/>
        <w:gridCol w:w="4176"/>
        <w:gridCol w:w="284"/>
        <w:gridCol w:w="2317"/>
      </w:tblGrid>
      <w:tr w:rsidR="008A3F15" w:rsidRPr="00716070" w:rsidTr="00771499">
        <w:tc>
          <w:tcPr>
            <w:tcW w:w="2586" w:type="dxa"/>
            <w:vMerge w:val="restart"/>
          </w:tcPr>
          <w:p w:rsidR="008A3F15" w:rsidRPr="00716070" w:rsidRDefault="008A3F15" w:rsidP="00771499">
            <w:pPr>
              <w:spacing w:line="440" w:lineRule="exact"/>
              <w:jc w:val="both"/>
              <w:rPr>
                <w:lang w:eastAsia="zh-HK"/>
              </w:rPr>
            </w:pPr>
          </w:p>
          <w:p w:rsidR="008A3F15" w:rsidRPr="00716070" w:rsidRDefault="008A3F15" w:rsidP="00771499">
            <w:pPr>
              <w:spacing w:line="440" w:lineRule="exact"/>
              <w:jc w:val="both"/>
            </w:pPr>
            <w:r w:rsidRPr="00716070">
              <w:rPr>
                <w:rFonts w:hint="eastAsia"/>
              </w:rPr>
              <w:t>Signature</w:t>
            </w:r>
          </w:p>
        </w:tc>
        <w:tc>
          <w:tcPr>
            <w:tcW w:w="360" w:type="dxa"/>
          </w:tcPr>
          <w:p w:rsidR="008A3F15" w:rsidRPr="00716070" w:rsidRDefault="008A3F15" w:rsidP="00771499">
            <w:pPr>
              <w:spacing w:line="440" w:lineRule="exact"/>
              <w:jc w:val="both"/>
            </w:pPr>
          </w:p>
        </w:tc>
        <w:tc>
          <w:tcPr>
            <w:tcW w:w="4176" w:type="dxa"/>
            <w:vMerge w:val="restart"/>
          </w:tcPr>
          <w:p w:rsidR="008A3F15" w:rsidRPr="00716070" w:rsidRDefault="008A3F15" w:rsidP="00771499">
            <w:pPr>
              <w:spacing w:line="440" w:lineRule="exact"/>
              <w:jc w:val="both"/>
            </w:pPr>
          </w:p>
          <w:p w:rsidR="008A3F15" w:rsidRPr="00716070" w:rsidRDefault="008A3F15" w:rsidP="00771499">
            <w:pPr>
              <w:spacing w:line="440" w:lineRule="exact"/>
              <w:jc w:val="both"/>
            </w:pPr>
          </w:p>
        </w:tc>
        <w:tc>
          <w:tcPr>
            <w:tcW w:w="284" w:type="dxa"/>
          </w:tcPr>
          <w:p w:rsidR="008A3F15" w:rsidRPr="00716070" w:rsidRDefault="008A3F15" w:rsidP="00771499">
            <w:pPr>
              <w:spacing w:line="440" w:lineRule="exact"/>
              <w:jc w:val="both"/>
            </w:pPr>
          </w:p>
        </w:tc>
        <w:tc>
          <w:tcPr>
            <w:tcW w:w="2317" w:type="dxa"/>
            <w:tcBorders>
              <w:bottom w:val="single" w:sz="4" w:space="0" w:color="auto"/>
            </w:tcBorders>
          </w:tcPr>
          <w:p w:rsidR="008A3F15" w:rsidRPr="00716070" w:rsidRDefault="008A3F15" w:rsidP="00771499">
            <w:pPr>
              <w:spacing w:line="440" w:lineRule="exact"/>
              <w:ind w:leftChars="-400" w:left="-960" w:firstLineChars="400" w:firstLine="960"/>
              <w:jc w:val="both"/>
            </w:pPr>
            <w:r w:rsidRPr="00716070">
              <w:rPr>
                <w:rFonts w:hint="eastAsia"/>
              </w:rPr>
              <w:t>Organisation Chop</w:t>
            </w:r>
          </w:p>
        </w:tc>
      </w:tr>
      <w:tr w:rsidR="008A3F15" w:rsidRPr="00716070" w:rsidTr="00771499">
        <w:tc>
          <w:tcPr>
            <w:tcW w:w="2586" w:type="dxa"/>
            <w:vMerge/>
          </w:tcPr>
          <w:p w:rsidR="008A3F15" w:rsidRPr="00716070" w:rsidRDefault="008A3F15" w:rsidP="00771499">
            <w:pPr>
              <w:spacing w:line="440" w:lineRule="exact"/>
              <w:jc w:val="both"/>
            </w:pPr>
          </w:p>
        </w:tc>
        <w:tc>
          <w:tcPr>
            <w:tcW w:w="360" w:type="dxa"/>
          </w:tcPr>
          <w:p w:rsidR="008A3F15" w:rsidRPr="00716070" w:rsidRDefault="008A3F15" w:rsidP="00771499">
            <w:pPr>
              <w:spacing w:line="440" w:lineRule="exact"/>
              <w:jc w:val="both"/>
            </w:pPr>
          </w:p>
        </w:tc>
        <w:tc>
          <w:tcPr>
            <w:tcW w:w="4176" w:type="dxa"/>
            <w:vMerge/>
            <w:tcBorders>
              <w:bottom w:val="single" w:sz="4" w:space="0" w:color="auto"/>
            </w:tcBorders>
          </w:tcPr>
          <w:p w:rsidR="008A3F15" w:rsidRPr="00716070" w:rsidRDefault="008A3F15" w:rsidP="00771499">
            <w:pPr>
              <w:spacing w:line="440" w:lineRule="exact"/>
              <w:jc w:val="both"/>
            </w:pPr>
          </w:p>
        </w:tc>
        <w:tc>
          <w:tcPr>
            <w:tcW w:w="284" w:type="dxa"/>
            <w:tcBorders>
              <w:right w:val="single" w:sz="4" w:space="0" w:color="auto"/>
            </w:tcBorders>
          </w:tcPr>
          <w:p w:rsidR="008A3F15" w:rsidRPr="00716070" w:rsidRDefault="008A3F15" w:rsidP="00771499">
            <w:pPr>
              <w:spacing w:line="440" w:lineRule="exact"/>
              <w:jc w:val="both"/>
            </w:pPr>
          </w:p>
        </w:tc>
        <w:tc>
          <w:tcPr>
            <w:tcW w:w="2317" w:type="dxa"/>
            <w:vMerge w:val="restart"/>
            <w:tcBorders>
              <w:top w:val="single" w:sz="4" w:space="0" w:color="auto"/>
              <w:left w:val="single" w:sz="4" w:space="0" w:color="auto"/>
              <w:right w:val="single" w:sz="4" w:space="0" w:color="auto"/>
            </w:tcBorders>
          </w:tcPr>
          <w:p w:rsidR="008A3F15" w:rsidRPr="00716070" w:rsidRDefault="008A3F15" w:rsidP="00771499">
            <w:pPr>
              <w:spacing w:line="440" w:lineRule="exact"/>
              <w:jc w:val="both"/>
            </w:pPr>
          </w:p>
        </w:tc>
      </w:tr>
      <w:tr w:rsidR="008A3F15" w:rsidRPr="00716070" w:rsidTr="00771499">
        <w:tc>
          <w:tcPr>
            <w:tcW w:w="2586" w:type="dxa"/>
          </w:tcPr>
          <w:p w:rsidR="008A3F15" w:rsidRPr="00716070" w:rsidRDefault="008A3F15" w:rsidP="00771499">
            <w:pPr>
              <w:spacing w:line="440" w:lineRule="exact"/>
              <w:jc w:val="both"/>
            </w:pPr>
            <w:r w:rsidRPr="00716070">
              <w:rPr>
                <w:rFonts w:hint="eastAsia"/>
              </w:rPr>
              <w:t>Name of Representative</w:t>
            </w:r>
          </w:p>
        </w:tc>
        <w:tc>
          <w:tcPr>
            <w:tcW w:w="360" w:type="dxa"/>
          </w:tcPr>
          <w:p w:rsidR="008A3F15" w:rsidRPr="00716070" w:rsidRDefault="008A3F15" w:rsidP="00771499">
            <w:pPr>
              <w:spacing w:line="440" w:lineRule="exact"/>
              <w:jc w:val="both"/>
            </w:pPr>
          </w:p>
        </w:tc>
        <w:tc>
          <w:tcPr>
            <w:tcW w:w="4176" w:type="dxa"/>
            <w:tcBorders>
              <w:top w:val="single" w:sz="4" w:space="0" w:color="auto"/>
              <w:bottom w:val="single" w:sz="4" w:space="0" w:color="auto"/>
            </w:tcBorders>
          </w:tcPr>
          <w:p w:rsidR="008A3F15" w:rsidRPr="00716070" w:rsidRDefault="008A3F15" w:rsidP="00771499">
            <w:pPr>
              <w:spacing w:line="440" w:lineRule="exact"/>
              <w:jc w:val="both"/>
            </w:pPr>
          </w:p>
        </w:tc>
        <w:tc>
          <w:tcPr>
            <w:tcW w:w="284" w:type="dxa"/>
            <w:tcBorders>
              <w:right w:val="single" w:sz="4" w:space="0" w:color="auto"/>
            </w:tcBorders>
          </w:tcPr>
          <w:p w:rsidR="008A3F15" w:rsidRPr="00716070" w:rsidRDefault="008A3F15" w:rsidP="00771499">
            <w:pPr>
              <w:spacing w:line="440" w:lineRule="exact"/>
              <w:jc w:val="both"/>
            </w:pPr>
          </w:p>
        </w:tc>
        <w:tc>
          <w:tcPr>
            <w:tcW w:w="2317" w:type="dxa"/>
            <w:vMerge/>
            <w:tcBorders>
              <w:left w:val="single" w:sz="4" w:space="0" w:color="auto"/>
              <w:right w:val="single" w:sz="4" w:space="0" w:color="auto"/>
            </w:tcBorders>
          </w:tcPr>
          <w:p w:rsidR="008A3F15" w:rsidRPr="00716070" w:rsidRDefault="008A3F15" w:rsidP="00771499">
            <w:pPr>
              <w:spacing w:line="440" w:lineRule="exact"/>
              <w:jc w:val="both"/>
            </w:pPr>
          </w:p>
        </w:tc>
      </w:tr>
      <w:tr w:rsidR="008A3F15" w:rsidRPr="00716070" w:rsidTr="00771499">
        <w:tc>
          <w:tcPr>
            <w:tcW w:w="2586" w:type="dxa"/>
          </w:tcPr>
          <w:p w:rsidR="008A3F15" w:rsidRPr="00716070" w:rsidRDefault="008A3F15" w:rsidP="00771499">
            <w:pPr>
              <w:spacing w:line="440" w:lineRule="exact"/>
              <w:jc w:val="both"/>
            </w:pPr>
            <w:r w:rsidRPr="00716070">
              <w:rPr>
                <w:rFonts w:hint="eastAsia"/>
              </w:rPr>
              <w:t>Post-title</w:t>
            </w:r>
          </w:p>
        </w:tc>
        <w:tc>
          <w:tcPr>
            <w:tcW w:w="360" w:type="dxa"/>
          </w:tcPr>
          <w:p w:rsidR="008A3F15" w:rsidRPr="00716070" w:rsidRDefault="008A3F15" w:rsidP="00771499">
            <w:pPr>
              <w:spacing w:line="440" w:lineRule="exact"/>
              <w:jc w:val="both"/>
            </w:pPr>
          </w:p>
        </w:tc>
        <w:tc>
          <w:tcPr>
            <w:tcW w:w="4176" w:type="dxa"/>
            <w:tcBorders>
              <w:top w:val="single" w:sz="4" w:space="0" w:color="auto"/>
              <w:bottom w:val="single" w:sz="4" w:space="0" w:color="auto"/>
            </w:tcBorders>
          </w:tcPr>
          <w:p w:rsidR="008A3F15" w:rsidRPr="00716070" w:rsidRDefault="008A3F15" w:rsidP="00771499">
            <w:pPr>
              <w:spacing w:line="440" w:lineRule="exact"/>
              <w:jc w:val="both"/>
            </w:pPr>
          </w:p>
        </w:tc>
        <w:tc>
          <w:tcPr>
            <w:tcW w:w="284" w:type="dxa"/>
            <w:tcBorders>
              <w:right w:val="single" w:sz="4" w:space="0" w:color="auto"/>
            </w:tcBorders>
          </w:tcPr>
          <w:p w:rsidR="008A3F15" w:rsidRPr="00716070" w:rsidRDefault="008A3F15" w:rsidP="00771499">
            <w:pPr>
              <w:spacing w:line="440" w:lineRule="exact"/>
              <w:jc w:val="both"/>
            </w:pPr>
          </w:p>
        </w:tc>
        <w:tc>
          <w:tcPr>
            <w:tcW w:w="2317" w:type="dxa"/>
            <w:vMerge/>
            <w:tcBorders>
              <w:left w:val="single" w:sz="4" w:space="0" w:color="auto"/>
              <w:right w:val="single" w:sz="4" w:space="0" w:color="auto"/>
            </w:tcBorders>
          </w:tcPr>
          <w:p w:rsidR="008A3F15" w:rsidRPr="00716070" w:rsidRDefault="008A3F15" w:rsidP="00771499">
            <w:pPr>
              <w:spacing w:line="440" w:lineRule="exact"/>
              <w:jc w:val="both"/>
            </w:pPr>
          </w:p>
        </w:tc>
      </w:tr>
      <w:tr w:rsidR="008A3F15" w:rsidRPr="00716070" w:rsidTr="00771499">
        <w:tc>
          <w:tcPr>
            <w:tcW w:w="2586" w:type="dxa"/>
          </w:tcPr>
          <w:p w:rsidR="008A3F15" w:rsidRPr="00716070" w:rsidRDefault="008A3F15" w:rsidP="00771499">
            <w:pPr>
              <w:spacing w:line="440" w:lineRule="exact"/>
              <w:jc w:val="both"/>
            </w:pPr>
            <w:r w:rsidRPr="00716070">
              <w:rPr>
                <w:rFonts w:hint="eastAsia"/>
              </w:rPr>
              <w:t>Date</w:t>
            </w:r>
          </w:p>
        </w:tc>
        <w:tc>
          <w:tcPr>
            <w:tcW w:w="360" w:type="dxa"/>
          </w:tcPr>
          <w:p w:rsidR="008A3F15" w:rsidRPr="00716070" w:rsidRDefault="008A3F15" w:rsidP="00771499">
            <w:pPr>
              <w:spacing w:line="440" w:lineRule="exact"/>
              <w:jc w:val="both"/>
            </w:pPr>
          </w:p>
        </w:tc>
        <w:tc>
          <w:tcPr>
            <w:tcW w:w="4176" w:type="dxa"/>
            <w:tcBorders>
              <w:top w:val="single" w:sz="4" w:space="0" w:color="auto"/>
              <w:bottom w:val="single" w:sz="4" w:space="0" w:color="auto"/>
            </w:tcBorders>
          </w:tcPr>
          <w:p w:rsidR="008A3F15" w:rsidRPr="00716070" w:rsidRDefault="008A3F15" w:rsidP="00771499">
            <w:pPr>
              <w:spacing w:line="440" w:lineRule="exact"/>
              <w:jc w:val="both"/>
            </w:pPr>
          </w:p>
        </w:tc>
        <w:tc>
          <w:tcPr>
            <w:tcW w:w="284" w:type="dxa"/>
            <w:tcBorders>
              <w:right w:val="single" w:sz="4" w:space="0" w:color="auto"/>
            </w:tcBorders>
          </w:tcPr>
          <w:p w:rsidR="008A3F15" w:rsidRPr="00716070" w:rsidRDefault="008A3F15" w:rsidP="00771499">
            <w:pPr>
              <w:spacing w:line="440" w:lineRule="exact"/>
              <w:jc w:val="both"/>
            </w:pPr>
          </w:p>
        </w:tc>
        <w:tc>
          <w:tcPr>
            <w:tcW w:w="2317" w:type="dxa"/>
            <w:vMerge/>
            <w:tcBorders>
              <w:left w:val="single" w:sz="4" w:space="0" w:color="auto"/>
              <w:bottom w:val="single" w:sz="4" w:space="0" w:color="auto"/>
              <w:right w:val="single" w:sz="4" w:space="0" w:color="auto"/>
            </w:tcBorders>
          </w:tcPr>
          <w:p w:rsidR="008A3F15" w:rsidRPr="00716070" w:rsidRDefault="008A3F15" w:rsidP="00771499">
            <w:pPr>
              <w:spacing w:line="440" w:lineRule="exact"/>
              <w:jc w:val="both"/>
            </w:pPr>
          </w:p>
        </w:tc>
      </w:tr>
    </w:tbl>
    <w:p w:rsidR="00C152DF" w:rsidRPr="00716070" w:rsidRDefault="00C152DF" w:rsidP="00DE300B">
      <w:pPr>
        <w:jc w:val="both"/>
        <w:rPr>
          <w:sz w:val="20"/>
          <w:szCs w:val="20"/>
          <w:lang w:eastAsia="zh-HK"/>
        </w:rPr>
      </w:pPr>
    </w:p>
    <w:p w:rsidR="008A3F15" w:rsidRPr="00716070" w:rsidRDefault="008A3F15" w:rsidP="00C152DF">
      <w:pPr>
        <w:snapToGrid w:val="0"/>
        <w:jc w:val="both"/>
        <w:rPr>
          <w:sz w:val="20"/>
          <w:szCs w:val="20"/>
          <w:lang w:eastAsia="zh-HK"/>
        </w:rPr>
      </w:pPr>
    </w:p>
    <w:p w:rsidR="008A3F15" w:rsidRPr="00716070" w:rsidRDefault="008A3F15" w:rsidP="00C152DF">
      <w:pPr>
        <w:snapToGrid w:val="0"/>
        <w:jc w:val="both"/>
        <w:rPr>
          <w:sz w:val="20"/>
          <w:szCs w:val="20"/>
          <w:lang w:eastAsia="zh-HK"/>
        </w:rPr>
      </w:pPr>
    </w:p>
    <w:p w:rsidR="00C152DF" w:rsidRPr="00716070" w:rsidRDefault="008A3F15" w:rsidP="00C152DF">
      <w:pPr>
        <w:snapToGrid w:val="0"/>
        <w:jc w:val="both"/>
      </w:pPr>
      <w:r w:rsidRPr="00716070">
        <w:rPr>
          <w:sz w:val="20"/>
          <w:szCs w:val="20"/>
          <w:lang w:eastAsia="zh-HK"/>
        </w:rPr>
        <w:br w:type="page"/>
      </w:r>
      <w:r w:rsidR="00C152DF" w:rsidRPr="00716070">
        <w:rPr>
          <w:rFonts w:hint="eastAsia"/>
        </w:rPr>
        <w:lastRenderedPageBreak/>
        <w:t xml:space="preserve">[The following part will only be required if the payment receipts and/or other supporting documents are not certified by the Representative in </w:t>
      </w:r>
      <w:r w:rsidR="00C152DF" w:rsidRPr="00716070">
        <w:rPr>
          <w:rFonts w:hint="eastAsia"/>
          <w:b/>
        </w:rPr>
        <w:t>Part F</w:t>
      </w:r>
      <w:r w:rsidR="00C152DF" w:rsidRPr="00716070">
        <w:rPr>
          <w:rFonts w:hint="eastAsia"/>
        </w:rPr>
        <w:t xml:space="preserve"> personally]</w:t>
      </w:r>
    </w:p>
    <w:p w:rsidR="00FF60B0" w:rsidRPr="00716070" w:rsidRDefault="00FF60B0" w:rsidP="00C152DF">
      <w:pPr>
        <w:snapToGrid w:val="0"/>
        <w:jc w:val="both"/>
      </w:pPr>
    </w:p>
    <w:tbl>
      <w:tblPr>
        <w:tblW w:w="7958" w:type="dxa"/>
        <w:tblInd w:w="250" w:type="dxa"/>
        <w:tblLayout w:type="fixed"/>
        <w:tblLook w:val="01E0" w:firstRow="1" w:lastRow="1" w:firstColumn="1" w:lastColumn="1" w:noHBand="0" w:noVBand="0"/>
      </w:tblPr>
      <w:tblGrid>
        <w:gridCol w:w="2918"/>
        <w:gridCol w:w="360"/>
        <w:gridCol w:w="4680"/>
      </w:tblGrid>
      <w:tr w:rsidR="00C152DF" w:rsidRPr="00716070" w:rsidTr="00313ECC">
        <w:tc>
          <w:tcPr>
            <w:tcW w:w="2918" w:type="dxa"/>
          </w:tcPr>
          <w:p w:rsidR="00C152DF" w:rsidRPr="00716070" w:rsidRDefault="00C152DF" w:rsidP="00C152DF">
            <w:pPr>
              <w:pStyle w:val="af"/>
              <w:ind w:leftChars="0" w:left="0"/>
              <w:rPr>
                <w:lang w:eastAsia="zh-HK"/>
              </w:rPr>
            </w:pPr>
          </w:p>
          <w:p w:rsidR="00C152DF" w:rsidRPr="00716070" w:rsidRDefault="00C152DF" w:rsidP="00C152DF">
            <w:pPr>
              <w:pStyle w:val="af"/>
              <w:ind w:leftChars="0" w:left="0"/>
              <w:rPr>
                <w:lang w:eastAsia="zh-HK"/>
              </w:rPr>
            </w:pPr>
            <w:r w:rsidRPr="00716070">
              <w:rPr>
                <w:rFonts w:hint="eastAsia"/>
                <w:lang w:eastAsia="zh-HK"/>
              </w:rPr>
              <w:t>Specimen Signature</w:t>
            </w:r>
          </w:p>
        </w:tc>
        <w:tc>
          <w:tcPr>
            <w:tcW w:w="360" w:type="dxa"/>
          </w:tcPr>
          <w:p w:rsidR="00C152DF" w:rsidRPr="00716070" w:rsidRDefault="00C152DF" w:rsidP="00C152DF">
            <w:pPr>
              <w:pStyle w:val="af"/>
              <w:ind w:leftChars="0" w:left="0"/>
              <w:rPr>
                <w:lang w:eastAsia="zh-HK"/>
              </w:rPr>
            </w:pPr>
          </w:p>
        </w:tc>
        <w:tc>
          <w:tcPr>
            <w:tcW w:w="4680" w:type="dxa"/>
            <w:tcBorders>
              <w:bottom w:val="single" w:sz="4" w:space="0" w:color="auto"/>
            </w:tcBorders>
          </w:tcPr>
          <w:p w:rsidR="00C152DF" w:rsidRPr="00716070" w:rsidRDefault="00C152DF" w:rsidP="00313ECC">
            <w:pPr>
              <w:spacing w:line="440" w:lineRule="exact"/>
              <w:jc w:val="both"/>
            </w:pPr>
          </w:p>
          <w:p w:rsidR="00C152DF" w:rsidRPr="00716070" w:rsidRDefault="00C152DF" w:rsidP="00313ECC">
            <w:pPr>
              <w:spacing w:line="440" w:lineRule="exact"/>
              <w:jc w:val="both"/>
            </w:pPr>
          </w:p>
        </w:tc>
      </w:tr>
      <w:tr w:rsidR="00C152DF" w:rsidRPr="00716070" w:rsidTr="00313ECC">
        <w:tc>
          <w:tcPr>
            <w:tcW w:w="2918" w:type="dxa"/>
          </w:tcPr>
          <w:p w:rsidR="00C152DF" w:rsidRPr="00716070" w:rsidRDefault="00C152DF" w:rsidP="00C152DF">
            <w:pPr>
              <w:pStyle w:val="af"/>
              <w:ind w:leftChars="0" w:left="0"/>
              <w:rPr>
                <w:lang w:eastAsia="zh-HK"/>
              </w:rPr>
            </w:pPr>
            <w:r w:rsidRPr="00716070">
              <w:rPr>
                <w:rFonts w:hint="eastAsia"/>
                <w:lang w:eastAsia="zh-HK"/>
              </w:rPr>
              <w:t>Name of Authorised Officer</w:t>
            </w:r>
          </w:p>
        </w:tc>
        <w:tc>
          <w:tcPr>
            <w:tcW w:w="360" w:type="dxa"/>
          </w:tcPr>
          <w:p w:rsidR="00C152DF" w:rsidRPr="00716070" w:rsidRDefault="00C152DF" w:rsidP="00C152DF">
            <w:pPr>
              <w:pStyle w:val="af"/>
              <w:ind w:leftChars="0" w:left="0"/>
              <w:rPr>
                <w:lang w:eastAsia="zh-HK"/>
              </w:rPr>
            </w:pPr>
          </w:p>
        </w:tc>
        <w:tc>
          <w:tcPr>
            <w:tcW w:w="4680" w:type="dxa"/>
            <w:tcBorders>
              <w:top w:val="single" w:sz="4" w:space="0" w:color="auto"/>
              <w:bottom w:val="single" w:sz="4" w:space="0" w:color="auto"/>
            </w:tcBorders>
          </w:tcPr>
          <w:p w:rsidR="00C152DF" w:rsidRPr="00716070" w:rsidRDefault="00C152DF" w:rsidP="00313ECC">
            <w:pPr>
              <w:spacing w:line="440" w:lineRule="exact"/>
              <w:jc w:val="both"/>
            </w:pPr>
          </w:p>
        </w:tc>
      </w:tr>
      <w:tr w:rsidR="00C152DF" w:rsidRPr="00716070" w:rsidTr="00313ECC">
        <w:tc>
          <w:tcPr>
            <w:tcW w:w="2918" w:type="dxa"/>
          </w:tcPr>
          <w:p w:rsidR="00C152DF" w:rsidRPr="00716070" w:rsidRDefault="00C152DF" w:rsidP="00C152DF">
            <w:pPr>
              <w:pStyle w:val="af"/>
              <w:ind w:leftChars="0" w:left="0"/>
              <w:rPr>
                <w:lang w:eastAsia="zh-HK"/>
              </w:rPr>
            </w:pPr>
            <w:r w:rsidRPr="00716070">
              <w:rPr>
                <w:rFonts w:hint="eastAsia"/>
                <w:lang w:eastAsia="zh-HK"/>
              </w:rPr>
              <w:t>Post-title</w:t>
            </w:r>
          </w:p>
        </w:tc>
        <w:tc>
          <w:tcPr>
            <w:tcW w:w="360" w:type="dxa"/>
          </w:tcPr>
          <w:p w:rsidR="00C152DF" w:rsidRPr="00716070" w:rsidRDefault="00C152DF" w:rsidP="00C152DF">
            <w:pPr>
              <w:pStyle w:val="af"/>
              <w:ind w:leftChars="0" w:left="0"/>
              <w:rPr>
                <w:lang w:eastAsia="zh-HK"/>
              </w:rPr>
            </w:pPr>
          </w:p>
        </w:tc>
        <w:tc>
          <w:tcPr>
            <w:tcW w:w="4680" w:type="dxa"/>
            <w:tcBorders>
              <w:top w:val="single" w:sz="4" w:space="0" w:color="auto"/>
              <w:bottom w:val="single" w:sz="4" w:space="0" w:color="auto"/>
            </w:tcBorders>
          </w:tcPr>
          <w:p w:rsidR="00C152DF" w:rsidRPr="00716070" w:rsidRDefault="00C152DF" w:rsidP="00313ECC">
            <w:pPr>
              <w:spacing w:line="440" w:lineRule="exact"/>
              <w:jc w:val="both"/>
            </w:pPr>
          </w:p>
        </w:tc>
      </w:tr>
      <w:tr w:rsidR="001560FF" w:rsidRPr="00716070" w:rsidTr="00313ECC">
        <w:tc>
          <w:tcPr>
            <w:tcW w:w="2918" w:type="dxa"/>
          </w:tcPr>
          <w:p w:rsidR="001560FF" w:rsidRPr="00716070" w:rsidRDefault="001560FF" w:rsidP="00C152DF">
            <w:pPr>
              <w:pStyle w:val="af"/>
              <w:ind w:leftChars="0" w:left="0"/>
              <w:rPr>
                <w:lang w:eastAsia="zh-HK"/>
              </w:rPr>
            </w:pPr>
            <w:r w:rsidRPr="00716070">
              <w:rPr>
                <w:rFonts w:hint="eastAsia"/>
                <w:lang w:eastAsia="zh-HK"/>
              </w:rPr>
              <w:t>Date</w:t>
            </w:r>
          </w:p>
        </w:tc>
        <w:tc>
          <w:tcPr>
            <w:tcW w:w="360" w:type="dxa"/>
          </w:tcPr>
          <w:p w:rsidR="001560FF" w:rsidRPr="00716070" w:rsidRDefault="001560FF" w:rsidP="00C152DF">
            <w:pPr>
              <w:pStyle w:val="af"/>
              <w:ind w:leftChars="0" w:left="0"/>
              <w:rPr>
                <w:lang w:eastAsia="zh-HK"/>
              </w:rPr>
            </w:pPr>
          </w:p>
        </w:tc>
        <w:tc>
          <w:tcPr>
            <w:tcW w:w="4680" w:type="dxa"/>
            <w:tcBorders>
              <w:top w:val="single" w:sz="4" w:space="0" w:color="auto"/>
              <w:bottom w:val="single" w:sz="4" w:space="0" w:color="auto"/>
            </w:tcBorders>
          </w:tcPr>
          <w:p w:rsidR="001560FF" w:rsidRPr="00716070" w:rsidRDefault="001560FF" w:rsidP="00313ECC">
            <w:pPr>
              <w:spacing w:line="440" w:lineRule="exact"/>
              <w:jc w:val="both"/>
            </w:pPr>
          </w:p>
        </w:tc>
      </w:tr>
    </w:tbl>
    <w:p w:rsidR="00956883" w:rsidRPr="00716070" w:rsidRDefault="00956883" w:rsidP="00C152DF">
      <w:pPr>
        <w:snapToGrid w:val="0"/>
        <w:ind w:leftChars="59" w:left="142"/>
        <w:jc w:val="both"/>
        <w:rPr>
          <w:lang w:eastAsia="zh-HK"/>
        </w:rPr>
      </w:pPr>
    </w:p>
    <w:p w:rsidR="0090127A" w:rsidRPr="00716070" w:rsidRDefault="0090127A" w:rsidP="00C152DF">
      <w:pPr>
        <w:snapToGrid w:val="0"/>
        <w:ind w:leftChars="59" w:left="142"/>
        <w:jc w:val="both"/>
        <w:rPr>
          <w:lang w:eastAsia="zh-HK"/>
        </w:rPr>
      </w:pPr>
    </w:p>
    <w:p w:rsidR="0090127A" w:rsidRPr="00716070" w:rsidRDefault="0090127A" w:rsidP="00C152DF">
      <w:pPr>
        <w:snapToGrid w:val="0"/>
        <w:ind w:leftChars="59" w:left="142"/>
        <w:jc w:val="both"/>
        <w:rPr>
          <w:lang w:eastAsia="zh-HK"/>
        </w:rPr>
      </w:pPr>
    </w:p>
    <w:p w:rsidR="0090127A" w:rsidRPr="00716070" w:rsidRDefault="0090127A" w:rsidP="00C152DF">
      <w:pPr>
        <w:snapToGrid w:val="0"/>
        <w:ind w:leftChars="59" w:left="142"/>
        <w:jc w:val="both"/>
        <w:rPr>
          <w:lang w:eastAsia="zh-HK"/>
        </w:rPr>
      </w:pPr>
    </w:p>
    <w:p w:rsidR="00C152DF" w:rsidRPr="00716070" w:rsidRDefault="00C152DF" w:rsidP="00C152DF">
      <w:pPr>
        <w:snapToGrid w:val="0"/>
        <w:ind w:leftChars="59" w:left="142"/>
        <w:jc w:val="both"/>
      </w:pPr>
      <w:r w:rsidRPr="00716070">
        <w:rPr>
          <w:rFonts w:hint="eastAsia"/>
        </w:rPr>
        <w:t>Education Bureau</w:t>
      </w:r>
    </w:p>
    <w:p w:rsidR="00C152DF" w:rsidRDefault="00A17FA2" w:rsidP="00C152DF">
      <w:pPr>
        <w:snapToGrid w:val="0"/>
        <w:ind w:leftChars="59" w:left="142"/>
        <w:jc w:val="both"/>
        <w:rPr>
          <w:lang w:eastAsia="zh-HK"/>
        </w:rPr>
      </w:pPr>
      <w:r>
        <w:rPr>
          <w:lang w:eastAsia="zh-HK"/>
        </w:rPr>
        <w:t>June</w:t>
      </w:r>
      <w:r w:rsidR="00930882" w:rsidRPr="00716070">
        <w:rPr>
          <w:rFonts w:hint="eastAsia"/>
          <w:lang w:eastAsia="zh-HK"/>
        </w:rPr>
        <w:t xml:space="preserve"> 202</w:t>
      </w:r>
      <w:r w:rsidR="008449B4" w:rsidRPr="00716070">
        <w:rPr>
          <w:lang w:eastAsia="zh-HK"/>
        </w:rPr>
        <w:t>4</w:t>
      </w:r>
    </w:p>
    <w:p w:rsidR="00692EA4" w:rsidRDefault="00692EA4" w:rsidP="004E00B2">
      <w:pPr>
        <w:snapToGrid w:val="0"/>
        <w:jc w:val="both"/>
        <w:rPr>
          <w:lang w:eastAsia="zh-HK"/>
        </w:rPr>
      </w:pPr>
    </w:p>
    <w:sectPr w:rsidR="00692EA4" w:rsidSect="00DE300B">
      <w:headerReference w:type="default" r:id="rId9"/>
      <w:footerReference w:type="even" r:id="rId10"/>
      <w:footerReference w:type="default" r:id="rId11"/>
      <w:headerReference w:type="first" r:id="rId12"/>
      <w:pgSz w:w="11906" w:h="16838" w:code="9"/>
      <w:pgMar w:top="1134" w:right="1134" w:bottom="709" w:left="1134" w:header="567" w:footer="56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7C7" w:rsidRDefault="005D37C7">
      <w:r>
        <w:separator/>
      </w:r>
    </w:p>
  </w:endnote>
  <w:endnote w:type="continuationSeparator" w:id="0">
    <w:p w:rsidR="005D37C7" w:rsidRDefault="005D3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9D7" w:rsidRDefault="000739D7" w:rsidP="005A2FF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739D7" w:rsidRDefault="000739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6FA" w:rsidRDefault="00C176FA">
    <w:pPr>
      <w:pStyle w:val="a5"/>
      <w:jc w:val="center"/>
    </w:pPr>
    <w:r>
      <w:fldChar w:fldCharType="begin"/>
    </w:r>
    <w:r>
      <w:instrText>PAGE   \* MERGEFORMAT</w:instrText>
    </w:r>
    <w:r>
      <w:fldChar w:fldCharType="separate"/>
    </w:r>
    <w:r w:rsidR="00962D8D" w:rsidRPr="00962D8D">
      <w:rPr>
        <w:noProof/>
        <w:lang w:val="zh-TW"/>
      </w:rPr>
      <w:t>3</w:t>
    </w:r>
    <w:r>
      <w:fldChar w:fldCharType="end"/>
    </w:r>
  </w:p>
  <w:p w:rsidR="000739D7" w:rsidRDefault="00E87E2B">
    <w:pPr>
      <w:pStyle w:val="a5"/>
    </w:pPr>
    <w:r>
      <w:rPr>
        <w:rFonts w:hint="eastAsia"/>
      </w:rPr>
      <w:t>[</w:t>
    </w:r>
    <w:r w:rsidR="003E6AEC">
      <w:t>June</w:t>
    </w:r>
    <w:r>
      <w:t xml:space="preserve"> 20</w:t>
    </w:r>
    <w:r w:rsidR="00C547F0">
      <w:t>2</w:t>
    </w:r>
    <w:r w:rsidR="00C3223C">
      <w:t>4</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7C7" w:rsidRDefault="005D37C7">
      <w:r>
        <w:separator/>
      </w:r>
    </w:p>
  </w:footnote>
  <w:footnote w:type="continuationSeparator" w:id="0">
    <w:p w:rsidR="005D37C7" w:rsidRDefault="005D37C7">
      <w:r>
        <w:continuationSeparator/>
      </w:r>
    </w:p>
  </w:footnote>
  <w:footnote w:id="1">
    <w:p w:rsidR="005B3D9F" w:rsidRDefault="005B3D9F" w:rsidP="005B3D9F">
      <w:pPr>
        <w:pStyle w:val="aa"/>
        <w:ind w:left="284" w:hangingChars="142" w:hanging="284"/>
        <w:rPr>
          <w:lang w:eastAsia="zh-HK"/>
        </w:rPr>
      </w:pPr>
      <w:r w:rsidRPr="00D74F0B">
        <w:rPr>
          <w:rStyle w:val="ab"/>
        </w:rPr>
        <w:footnoteRef/>
      </w:r>
      <w:r w:rsidRPr="00D74F0B">
        <w:t xml:space="preserve"> </w:t>
      </w:r>
      <w:r w:rsidRPr="00D74F0B">
        <w:tab/>
      </w:r>
      <w:r w:rsidRPr="00D74F0B">
        <w:rPr>
          <w:rFonts w:eastAsia="Times New Roman"/>
        </w:rPr>
        <w:t>RPL AAs may contact EDB (email:</w:t>
      </w:r>
      <w:r w:rsidRPr="00D74F0B">
        <w:t xml:space="preserve"> </w:t>
      </w:r>
      <w:r w:rsidRPr="00D74F0B">
        <w:rPr>
          <w:rFonts w:eastAsia="Times New Roman"/>
        </w:rPr>
        <w:t>acofe4@edb.gov.hk or Tel No.: 3509 7425) for more details about their respective financial cycle, which should generally follow the period of the audit</w:t>
      </w:r>
      <w:r w:rsidR="00962D8D" w:rsidRPr="00D74F0B">
        <w:rPr>
          <w:rFonts w:eastAsia="Times New Roman"/>
        </w:rPr>
        <w:t>ed reports submitted by RPL AAs</w:t>
      </w:r>
      <w:r w:rsidRPr="00D74F0B">
        <w:rPr>
          <w:rFonts w:eastAsia="Times New Roman"/>
        </w:rPr>
        <w:t>.</w:t>
      </w:r>
      <w:r>
        <w:rPr>
          <w:rFonts w:eastAsia="Times New Roman"/>
        </w:rPr>
        <w:t xml:space="preserve"> </w:t>
      </w:r>
    </w:p>
  </w:footnote>
  <w:footnote w:id="2">
    <w:p w:rsidR="002027DA" w:rsidRDefault="002027DA" w:rsidP="0090127A">
      <w:pPr>
        <w:pStyle w:val="aa"/>
        <w:ind w:left="142" w:hangingChars="71" w:hanging="142"/>
        <w:rPr>
          <w:lang w:eastAsia="zh-HK"/>
        </w:rPr>
      </w:pPr>
      <w:r w:rsidRPr="001C0929">
        <w:rPr>
          <w:rStyle w:val="ab"/>
        </w:rPr>
        <w:footnoteRef/>
      </w:r>
      <w:r w:rsidRPr="001C0929">
        <w:t xml:space="preserve"> </w:t>
      </w:r>
      <w:r w:rsidRPr="001C0929">
        <w:rPr>
          <w:rFonts w:eastAsia="Times New Roman"/>
        </w:rPr>
        <w:t>F</w:t>
      </w:r>
      <w:r w:rsidRPr="001C0929">
        <w:rPr>
          <w:rFonts w:eastAsia="Times New Roman"/>
          <w:spacing w:val="1"/>
        </w:rPr>
        <w:t>o</w:t>
      </w:r>
      <w:r w:rsidRPr="001C0929">
        <w:rPr>
          <w:rFonts w:eastAsia="Times New Roman"/>
        </w:rPr>
        <w:t>r</w:t>
      </w:r>
      <w:r w:rsidRPr="001C0929">
        <w:rPr>
          <w:rFonts w:eastAsia="Times New Roman"/>
          <w:spacing w:val="-2"/>
        </w:rPr>
        <w:t xml:space="preserve"> </w:t>
      </w:r>
      <w:r w:rsidRPr="001C0929">
        <w:rPr>
          <w:rFonts w:eastAsia="Times New Roman"/>
          <w:spacing w:val="1"/>
        </w:rPr>
        <w:t>d</w:t>
      </w:r>
      <w:r w:rsidRPr="001C0929">
        <w:rPr>
          <w:rFonts w:eastAsia="Times New Roman"/>
        </w:rPr>
        <w:t>etails</w:t>
      </w:r>
      <w:r w:rsidRPr="001C0929">
        <w:rPr>
          <w:rFonts w:eastAsia="Times New Roman"/>
          <w:spacing w:val="-5"/>
        </w:rPr>
        <w:t xml:space="preserve"> </w:t>
      </w:r>
      <w:r w:rsidRPr="001C0929">
        <w:rPr>
          <w:rFonts w:eastAsia="Times New Roman"/>
          <w:spacing w:val="1"/>
        </w:rPr>
        <w:t>o</w:t>
      </w:r>
      <w:r w:rsidRPr="001C0929">
        <w:rPr>
          <w:rFonts w:eastAsia="Times New Roman"/>
        </w:rPr>
        <w:t>n</w:t>
      </w:r>
      <w:r w:rsidRPr="001C0929">
        <w:rPr>
          <w:rFonts w:eastAsia="Times New Roman"/>
          <w:spacing w:val="-3"/>
        </w:rPr>
        <w:t xml:space="preserve"> </w:t>
      </w:r>
      <w:r w:rsidRPr="001C0929">
        <w:rPr>
          <w:rFonts w:eastAsia="Times New Roman"/>
        </w:rPr>
        <w:t>t</w:t>
      </w:r>
      <w:r w:rsidRPr="001C0929">
        <w:rPr>
          <w:rFonts w:eastAsia="Times New Roman"/>
          <w:spacing w:val="-1"/>
        </w:rPr>
        <w:t>h</w:t>
      </w:r>
      <w:r w:rsidRPr="001C0929">
        <w:rPr>
          <w:rFonts w:eastAsia="Times New Roman"/>
        </w:rPr>
        <w:t>e</w:t>
      </w:r>
      <w:r w:rsidRPr="001C0929">
        <w:rPr>
          <w:rFonts w:eastAsia="Times New Roman"/>
          <w:spacing w:val="-1"/>
        </w:rPr>
        <w:t xml:space="preserve"> </w:t>
      </w:r>
      <w:r w:rsidRPr="001C0929">
        <w:rPr>
          <w:rFonts w:eastAsia="Times New Roman"/>
          <w:spacing w:val="1"/>
        </w:rPr>
        <w:t>u</w:t>
      </w:r>
      <w:r w:rsidRPr="001C0929">
        <w:rPr>
          <w:rFonts w:eastAsia="Times New Roman"/>
          <w:spacing w:val="-1"/>
        </w:rPr>
        <w:t>s</w:t>
      </w:r>
      <w:r w:rsidRPr="001C0929">
        <w:rPr>
          <w:rFonts w:eastAsia="Times New Roman"/>
        </w:rPr>
        <w:t>e</w:t>
      </w:r>
      <w:r w:rsidRPr="001C0929">
        <w:rPr>
          <w:rFonts w:eastAsia="Times New Roman"/>
          <w:spacing w:val="-2"/>
        </w:rPr>
        <w:t xml:space="preserve"> </w:t>
      </w:r>
      <w:r w:rsidRPr="001C0929">
        <w:rPr>
          <w:rFonts w:eastAsia="Times New Roman"/>
          <w:spacing w:val="1"/>
        </w:rPr>
        <w:t>o</w:t>
      </w:r>
      <w:r w:rsidRPr="001C0929">
        <w:rPr>
          <w:rFonts w:eastAsia="Times New Roman"/>
        </w:rPr>
        <w:t>f</w:t>
      </w:r>
      <w:r w:rsidRPr="001C0929">
        <w:rPr>
          <w:rFonts w:eastAsia="Times New Roman"/>
          <w:spacing w:val="-3"/>
        </w:rPr>
        <w:t xml:space="preserve"> </w:t>
      </w:r>
      <w:r w:rsidRPr="001C0929">
        <w:rPr>
          <w:rFonts w:eastAsia="Times New Roman"/>
          <w:spacing w:val="3"/>
        </w:rPr>
        <w:t>Q</w:t>
      </w:r>
      <w:r w:rsidRPr="001C0929">
        <w:rPr>
          <w:rFonts w:eastAsia="Times New Roman"/>
        </w:rPr>
        <w:t>F</w:t>
      </w:r>
      <w:r w:rsidRPr="001C0929">
        <w:rPr>
          <w:rFonts w:eastAsia="Times New Roman"/>
          <w:spacing w:val="-3"/>
        </w:rPr>
        <w:t xml:space="preserve"> </w:t>
      </w:r>
      <w:r w:rsidRPr="001C0929">
        <w:rPr>
          <w:rFonts w:eastAsia="Times New Roman"/>
        </w:rPr>
        <w:t>l</w:t>
      </w:r>
      <w:r w:rsidRPr="001C0929">
        <w:rPr>
          <w:rFonts w:eastAsia="Times New Roman"/>
          <w:spacing w:val="1"/>
        </w:rPr>
        <w:t>o</w:t>
      </w:r>
      <w:r w:rsidRPr="001C0929">
        <w:rPr>
          <w:rFonts w:eastAsia="Times New Roman"/>
          <w:spacing w:val="-1"/>
        </w:rPr>
        <w:t>g</w:t>
      </w:r>
      <w:r w:rsidRPr="001C0929">
        <w:rPr>
          <w:rFonts w:eastAsia="Times New Roman"/>
          <w:spacing w:val="1"/>
        </w:rPr>
        <w:t>o</w:t>
      </w:r>
      <w:r w:rsidRPr="001C0929">
        <w:rPr>
          <w:rFonts w:eastAsia="Times New Roman"/>
        </w:rPr>
        <w:t>,</w:t>
      </w:r>
      <w:r w:rsidRPr="001C0929">
        <w:rPr>
          <w:rFonts w:eastAsia="Times New Roman"/>
          <w:spacing w:val="-3"/>
        </w:rPr>
        <w:t xml:space="preserve"> </w:t>
      </w:r>
      <w:r w:rsidRPr="001C0929">
        <w:rPr>
          <w:rFonts w:eastAsia="Times New Roman"/>
          <w:spacing w:val="1"/>
        </w:rPr>
        <w:t>p</w:t>
      </w:r>
      <w:r w:rsidRPr="001C0929">
        <w:rPr>
          <w:rFonts w:eastAsia="Times New Roman"/>
        </w:rPr>
        <w:t>lea</w:t>
      </w:r>
      <w:r w:rsidRPr="001C0929">
        <w:rPr>
          <w:rFonts w:eastAsia="Times New Roman"/>
          <w:spacing w:val="-1"/>
        </w:rPr>
        <w:t>s</w:t>
      </w:r>
      <w:r w:rsidRPr="001C0929">
        <w:rPr>
          <w:rFonts w:eastAsia="Times New Roman"/>
        </w:rPr>
        <w:t>e</w:t>
      </w:r>
      <w:r w:rsidRPr="001C0929">
        <w:rPr>
          <w:rFonts w:eastAsia="Times New Roman"/>
          <w:spacing w:val="-4"/>
        </w:rPr>
        <w:t xml:space="preserve"> </w:t>
      </w:r>
      <w:r w:rsidRPr="001C0929">
        <w:rPr>
          <w:rFonts w:eastAsia="Times New Roman"/>
          <w:spacing w:val="1"/>
        </w:rPr>
        <w:t>r</w:t>
      </w:r>
      <w:r w:rsidRPr="001C0929">
        <w:rPr>
          <w:rFonts w:eastAsia="Times New Roman"/>
        </w:rPr>
        <w:t>e</w:t>
      </w:r>
      <w:r w:rsidRPr="001C0929">
        <w:rPr>
          <w:rFonts w:eastAsia="Times New Roman"/>
          <w:spacing w:val="-2"/>
        </w:rPr>
        <w:t>f</w:t>
      </w:r>
      <w:r w:rsidRPr="001C0929">
        <w:rPr>
          <w:rFonts w:eastAsia="Times New Roman"/>
        </w:rPr>
        <w:t>er</w:t>
      </w:r>
      <w:r w:rsidRPr="001C0929">
        <w:rPr>
          <w:rFonts w:eastAsia="Times New Roman"/>
          <w:spacing w:val="-3"/>
        </w:rPr>
        <w:t xml:space="preserve"> </w:t>
      </w:r>
      <w:r w:rsidRPr="001C0929">
        <w:rPr>
          <w:rFonts w:eastAsia="Times New Roman"/>
        </w:rPr>
        <w:t>to t</w:t>
      </w:r>
      <w:r w:rsidRPr="001C0929">
        <w:rPr>
          <w:rFonts w:eastAsia="Times New Roman"/>
          <w:spacing w:val="-1"/>
        </w:rPr>
        <w:t>h</w:t>
      </w:r>
      <w:r w:rsidRPr="001C0929">
        <w:rPr>
          <w:rFonts w:eastAsia="Times New Roman"/>
        </w:rPr>
        <w:t>e</w:t>
      </w:r>
      <w:r w:rsidRPr="001C0929">
        <w:rPr>
          <w:rFonts w:eastAsia="Times New Roman"/>
          <w:spacing w:val="-1"/>
        </w:rPr>
        <w:t xml:space="preserve"> </w:t>
      </w:r>
      <w:r w:rsidRPr="001C0929">
        <w:rPr>
          <w:rFonts w:eastAsia="Times New Roman"/>
        </w:rPr>
        <w:t>G</w:t>
      </w:r>
      <w:r w:rsidRPr="001C0929">
        <w:rPr>
          <w:rFonts w:eastAsia="Times New Roman"/>
          <w:spacing w:val="-1"/>
        </w:rPr>
        <w:t>u</w:t>
      </w:r>
      <w:r w:rsidRPr="001C0929">
        <w:rPr>
          <w:rFonts w:eastAsia="Times New Roman"/>
        </w:rPr>
        <w:t>i</w:t>
      </w:r>
      <w:r w:rsidRPr="001C0929">
        <w:rPr>
          <w:rFonts w:eastAsia="Times New Roman"/>
          <w:spacing w:val="1"/>
        </w:rPr>
        <w:t>d</w:t>
      </w:r>
      <w:r w:rsidRPr="001C0929">
        <w:rPr>
          <w:rFonts w:eastAsia="Times New Roman"/>
        </w:rPr>
        <w:t>el</w:t>
      </w:r>
      <w:r w:rsidRPr="001C0929">
        <w:rPr>
          <w:rFonts w:eastAsia="Times New Roman"/>
          <w:spacing w:val="2"/>
        </w:rPr>
        <w:t>i</w:t>
      </w:r>
      <w:r w:rsidRPr="001C0929">
        <w:rPr>
          <w:rFonts w:eastAsia="Times New Roman"/>
          <w:spacing w:val="-1"/>
        </w:rPr>
        <w:t>n</w:t>
      </w:r>
      <w:r w:rsidRPr="001C0929">
        <w:rPr>
          <w:rFonts w:eastAsia="Times New Roman"/>
        </w:rPr>
        <w:t>e</w:t>
      </w:r>
      <w:r w:rsidRPr="001C0929">
        <w:rPr>
          <w:rFonts w:eastAsia="Times New Roman"/>
          <w:spacing w:val="-7"/>
        </w:rPr>
        <w:t xml:space="preserve"> </w:t>
      </w:r>
      <w:r w:rsidRPr="001C0929">
        <w:rPr>
          <w:rFonts w:eastAsia="Times New Roman"/>
          <w:spacing w:val="-2"/>
        </w:rPr>
        <w:t>f</w:t>
      </w:r>
      <w:r w:rsidRPr="001C0929">
        <w:rPr>
          <w:rFonts w:eastAsia="Times New Roman"/>
          <w:spacing w:val="1"/>
        </w:rPr>
        <w:t>o</w:t>
      </w:r>
      <w:r w:rsidRPr="001C0929">
        <w:rPr>
          <w:rFonts w:eastAsia="Times New Roman"/>
        </w:rPr>
        <w:t>r</w:t>
      </w:r>
      <w:r w:rsidRPr="001C0929">
        <w:rPr>
          <w:rFonts w:eastAsia="Times New Roman"/>
          <w:spacing w:val="-1"/>
        </w:rPr>
        <w:t xml:space="preserve"> </w:t>
      </w:r>
      <w:r w:rsidRPr="001C0929">
        <w:rPr>
          <w:rFonts w:eastAsia="Times New Roman"/>
        </w:rPr>
        <w:t>t</w:t>
      </w:r>
      <w:r w:rsidRPr="001C0929">
        <w:rPr>
          <w:rFonts w:eastAsia="Times New Roman"/>
          <w:spacing w:val="-1"/>
        </w:rPr>
        <w:t>h</w:t>
      </w:r>
      <w:r w:rsidRPr="001C0929">
        <w:rPr>
          <w:rFonts w:eastAsia="Times New Roman"/>
        </w:rPr>
        <w:t>e</w:t>
      </w:r>
      <w:r w:rsidRPr="001C0929">
        <w:rPr>
          <w:rFonts w:eastAsia="Times New Roman"/>
          <w:spacing w:val="1"/>
        </w:rPr>
        <w:t xml:space="preserve"> </w:t>
      </w:r>
      <w:r w:rsidRPr="001C0929">
        <w:rPr>
          <w:rFonts w:eastAsia="Times New Roman"/>
          <w:spacing w:val="-1"/>
        </w:rPr>
        <w:t>us</w:t>
      </w:r>
      <w:r w:rsidRPr="001C0929">
        <w:rPr>
          <w:rFonts w:eastAsia="Times New Roman"/>
        </w:rPr>
        <w:t>e</w:t>
      </w:r>
      <w:r w:rsidRPr="001C0929">
        <w:rPr>
          <w:rFonts w:eastAsia="Times New Roman"/>
          <w:spacing w:val="-2"/>
        </w:rPr>
        <w:t xml:space="preserve"> </w:t>
      </w:r>
      <w:r w:rsidRPr="001C0929">
        <w:rPr>
          <w:rFonts w:eastAsia="Times New Roman"/>
          <w:spacing w:val="4"/>
        </w:rPr>
        <w:t>o</w:t>
      </w:r>
      <w:r w:rsidRPr="001C0929">
        <w:rPr>
          <w:rFonts w:eastAsia="Times New Roman"/>
        </w:rPr>
        <w:t>f</w:t>
      </w:r>
      <w:r w:rsidRPr="001C0929">
        <w:rPr>
          <w:rFonts w:eastAsia="Times New Roman"/>
          <w:spacing w:val="-3"/>
        </w:rPr>
        <w:t xml:space="preserve"> </w:t>
      </w:r>
      <w:r w:rsidRPr="001C0929">
        <w:rPr>
          <w:rFonts w:eastAsia="Times New Roman"/>
          <w:spacing w:val="-2"/>
        </w:rPr>
        <w:t>L</w:t>
      </w:r>
      <w:r w:rsidRPr="001C0929">
        <w:rPr>
          <w:rFonts w:eastAsia="Times New Roman"/>
          <w:spacing w:val="4"/>
        </w:rPr>
        <w:t>o</w:t>
      </w:r>
      <w:r w:rsidRPr="001C0929">
        <w:rPr>
          <w:rFonts w:eastAsia="Times New Roman"/>
          <w:spacing w:val="-1"/>
        </w:rPr>
        <w:t>g</w:t>
      </w:r>
      <w:r w:rsidRPr="001C0929">
        <w:rPr>
          <w:rFonts w:eastAsia="Times New Roman"/>
        </w:rPr>
        <w:t>o</w:t>
      </w:r>
      <w:r w:rsidRPr="001C0929">
        <w:rPr>
          <w:rFonts w:eastAsia="Times New Roman"/>
          <w:spacing w:val="-3"/>
        </w:rPr>
        <w:t xml:space="preserve"> </w:t>
      </w:r>
      <w:r w:rsidRPr="001C0929">
        <w:rPr>
          <w:rFonts w:eastAsia="Times New Roman"/>
        </w:rPr>
        <w:t>in</w:t>
      </w:r>
      <w:r w:rsidRPr="001C0929">
        <w:rPr>
          <w:rFonts w:eastAsia="Times New Roman"/>
          <w:spacing w:val="-3"/>
        </w:rPr>
        <w:t xml:space="preserve"> </w:t>
      </w:r>
      <w:r w:rsidRPr="001C0929">
        <w:rPr>
          <w:rFonts w:eastAsia="Times New Roman"/>
          <w:spacing w:val="2"/>
        </w:rPr>
        <w:t>t</w:t>
      </w:r>
      <w:r w:rsidRPr="001C0929">
        <w:rPr>
          <w:rFonts w:eastAsia="Times New Roman"/>
          <w:spacing w:val="-1"/>
        </w:rPr>
        <w:t>h</w:t>
      </w:r>
      <w:r w:rsidRPr="001C0929">
        <w:rPr>
          <w:rFonts w:eastAsia="Times New Roman"/>
        </w:rPr>
        <w:t>e</w:t>
      </w:r>
      <w:r w:rsidRPr="001C0929">
        <w:rPr>
          <w:rFonts w:eastAsia="Times New Roman"/>
          <w:spacing w:val="-1"/>
        </w:rPr>
        <w:t xml:space="preserve"> </w:t>
      </w:r>
      <w:r w:rsidRPr="001C0929">
        <w:rPr>
          <w:rFonts w:eastAsia="Times New Roman"/>
        </w:rPr>
        <w:t xml:space="preserve">QR </w:t>
      </w:r>
      <w:r w:rsidR="0090127A" w:rsidRPr="001C0929">
        <w:rPr>
          <w:rFonts w:eastAsia="Times New Roman"/>
          <w:spacing w:val="1"/>
        </w:rPr>
        <w:t>(</w:t>
      </w:r>
      <w:hyperlink r:id="rId1" w:history="1">
        <w:r w:rsidR="004470A2">
          <w:rPr>
            <w:rStyle w:val="a9"/>
          </w:rPr>
          <w:t>https://www.hkqr.gov.hk/HKQRPRD/export/sites/default/.content/attachment/en/-EN-4_Advert-1_QF-Guidelines-for-the-Use-of-the-QF-Logo.pdf</w:t>
        </w:r>
      </w:hyperlink>
      <w:r w:rsidR="0090127A">
        <w:rPr>
          <w:rFonts w:eastAsia="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6D0" w:rsidRDefault="00331EBA" w:rsidP="00B51AD2">
    <w:pPr>
      <w:pStyle w:val="a4"/>
      <w:wordWrap w:val="0"/>
      <w:ind w:firstLineChars="1890" w:firstLine="6054"/>
      <w:jc w:val="right"/>
      <w:rPr>
        <w:b/>
        <w:sz w:val="32"/>
        <w:szCs w:val="32"/>
        <w:lang w:eastAsia="zh-HK"/>
      </w:rPr>
    </w:pPr>
    <w:r>
      <w:rPr>
        <w:rFonts w:hint="eastAsia"/>
        <w:b/>
        <w:noProof/>
        <w:sz w:val="32"/>
        <w:szCs w:val="32"/>
        <w:lang w:val="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17145</wp:posOffset>
              </wp:positionV>
              <wp:extent cx="1637665" cy="739140"/>
              <wp:effectExtent l="0" t="0" r="444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718B" w:rsidRPr="004E76D0" w:rsidRDefault="00331EBA">
                          <w:r w:rsidRPr="004E76D0">
                            <w:rPr>
                              <w:noProof/>
                            </w:rPr>
                            <w:drawing>
                              <wp:inline distT="0" distB="0" distL="0" distR="0">
                                <wp:extent cx="1457325" cy="647700"/>
                                <wp:effectExtent l="0" t="0" r="0" b="0"/>
                                <wp:docPr id="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647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0;margin-top:1.35pt;width:128.95pt;height:58.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" filled="f" stroked="f">
              <v:textbox style="mso-fit-shape-to-text:t">
                <w:txbxContent>
                  <w:p w:rsidR="0067718B" w:rsidRPr="004E76D0" w:rsidRDefault="00331EBA">
                    <w:r w:rsidRPr="004E76D0">
                      <w:rPr>
                        <w:noProof/>
                      </w:rPr>
                      <w:drawing>
                        <wp:inline distT="0" distB="0" distL="0" distR="0">
                          <wp:extent cx="1457325" cy="647700"/>
                          <wp:effectExtent l="0" t="0" r="0" b="0"/>
                          <wp:docPr id="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647700"/>
                                  </a:xfrm>
                                  <a:prstGeom prst="rect">
                                    <a:avLst/>
                                  </a:prstGeom>
                                  <a:noFill/>
                                  <a:ln>
                                    <a:noFill/>
                                  </a:ln>
                                </pic:spPr>
                              </pic:pic>
                            </a:graphicData>
                          </a:graphic>
                        </wp:inline>
                      </w:drawing>
                    </w:r>
                  </w:p>
                </w:txbxContent>
              </v:textbox>
            </v:shape>
          </w:pict>
        </mc:Fallback>
      </mc:AlternateContent>
    </w:r>
    <w:r w:rsidR="0067718B">
      <w:rPr>
        <w:rFonts w:hint="eastAsia"/>
        <w:b/>
        <w:sz w:val="32"/>
        <w:szCs w:val="32"/>
        <w:lang w:eastAsia="zh-HK"/>
      </w:rPr>
      <w:t>QFF</w:t>
    </w:r>
    <w:r w:rsidR="001F62CD">
      <w:rPr>
        <w:rFonts w:hint="eastAsia"/>
        <w:b/>
        <w:sz w:val="32"/>
        <w:szCs w:val="32"/>
        <w:lang w:eastAsia="zh-HK"/>
      </w:rPr>
      <w:sym w:font="Symbol" w:char="F02D"/>
    </w:r>
    <w:r w:rsidR="0067718B">
      <w:rPr>
        <w:rFonts w:hint="eastAsia"/>
        <w:b/>
        <w:sz w:val="32"/>
        <w:szCs w:val="32"/>
        <w:lang w:eastAsia="zh-HK"/>
      </w:rPr>
      <w:t xml:space="preserve">RPL </w:t>
    </w:r>
    <w:r w:rsidR="00EA0578">
      <w:rPr>
        <w:rFonts w:hint="eastAsia"/>
        <w:b/>
        <w:sz w:val="32"/>
        <w:szCs w:val="32"/>
        <w:lang w:eastAsia="zh-HK"/>
      </w:rPr>
      <w:t>AA</w:t>
    </w:r>
  </w:p>
  <w:p w:rsidR="004E76D0" w:rsidRDefault="004E76D0">
    <w:pPr>
      <w:pStyle w:val="a4"/>
      <w:ind w:firstLineChars="1890" w:firstLine="6054"/>
      <w:jc w:val="right"/>
      <w:rPr>
        <w:b/>
        <w:sz w:val="32"/>
        <w:szCs w:val="32"/>
      </w:rPr>
    </w:pPr>
  </w:p>
  <w:p w:rsidR="000739D7" w:rsidRDefault="000739D7">
    <w:pPr>
      <w:pStyle w:val="a4"/>
      <w:ind w:firstLineChars="1890" w:firstLine="6054"/>
      <w:jc w:val="right"/>
      <w:rPr>
        <w:b/>
        <w:sz w:val="32"/>
        <w:szCs w:val="32"/>
      </w:rPr>
    </w:pPr>
    <w:r>
      <w:rPr>
        <w:rFonts w:hint="eastAsia"/>
        <w:b/>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7E2" w:rsidRPr="004677E2" w:rsidRDefault="00331EBA" w:rsidP="00B51AD2">
    <w:pPr>
      <w:pStyle w:val="a4"/>
      <w:wordWrap w:val="0"/>
      <w:jc w:val="right"/>
      <w:rPr>
        <w:sz w:val="32"/>
        <w:szCs w:val="32"/>
        <w:lang w:eastAsia="zh-HK"/>
      </w:rPr>
    </w:pPr>
    <w:r w:rsidRPr="004677E2">
      <w:rPr>
        <w:rFonts w:hint="eastAsia"/>
        <w:noProof/>
        <w:sz w:val="32"/>
        <w:szCs w:val="32"/>
        <w:lang w:val="en-US"/>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17145</wp:posOffset>
              </wp:positionV>
              <wp:extent cx="1561465" cy="73914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465"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7E2" w:rsidRPr="004677E2" w:rsidRDefault="00331EBA" w:rsidP="004677E2">
                          <w:r w:rsidRPr="004677E2">
                            <w:rPr>
                              <w:noProof/>
                            </w:rPr>
                            <w:drawing>
                              <wp:inline distT="0" distB="0" distL="0" distR="0">
                                <wp:extent cx="1381125" cy="647700"/>
                                <wp:effectExtent l="0" t="0" r="0" b="0"/>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647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0;margin-top:1.35pt;width:122.95pt;height:58.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" filled="f" stroked="f">
              <v:textbox style="mso-fit-shape-to-text:t">
                <w:txbxContent>
                  <w:p w:rsidR="004677E2" w:rsidRPr="004677E2" w:rsidRDefault="00331EBA" w:rsidP="004677E2">
                    <w:r w:rsidRPr="004677E2">
                      <w:rPr>
                        <w:noProof/>
                      </w:rPr>
                      <w:drawing>
                        <wp:inline distT="0" distB="0" distL="0" distR="0">
                          <wp:extent cx="1381125" cy="647700"/>
                          <wp:effectExtent l="0" t="0" r="0" b="0"/>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647700"/>
                                  </a:xfrm>
                                  <a:prstGeom prst="rect">
                                    <a:avLst/>
                                  </a:prstGeom>
                                  <a:noFill/>
                                  <a:ln>
                                    <a:noFill/>
                                  </a:ln>
                                </pic:spPr>
                              </pic:pic>
                            </a:graphicData>
                          </a:graphic>
                        </wp:inline>
                      </w:drawing>
                    </w:r>
                  </w:p>
                </w:txbxContent>
              </v:textbox>
            </v:shape>
          </w:pict>
        </mc:Fallback>
      </mc:AlternateContent>
    </w:r>
    <w:r w:rsidR="001F62CD">
      <w:rPr>
        <w:rFonts w:hint="eastAsia"/>
        <w:b/>
        <w:sz w:val="32"/>
        <w:szCs w:val="32"/>
        <w:lang w:eastAsia="zh-HK"/>
      </w:rPr>
      <w:t>QF</w:t>
    </w:r>
    <w:r w:rsidR="0067718B">
      <w:rPr>
        <w:rFonts w:hint="eastAsia"/>
        <w:b/>
        <w:sz w:val="32"/>
        <w:szCs w:val="32"/>
        <w:lang w:eastAsia="zh-HK"/>
      </w:rPr>
      <w:t>F</w:t>
    </w:r>
    <w:r w:rsidR="004677E2" w:rsidRPr="004677E2">
      <w:rPr>
        <w:rFonts w:hint="eastAsia"/>
        <w:b/>
        <w:sz w:val="32"/>
        <w:szCs w:val="32"/>
      </w:rPr>
      <w:t>-</w:t>
    </w:r>
    <w:r w:rsidR="0067718B">
      <w:rPr>
        <w:rFonts w:hint="eastAsia"/>
        <w:b/>
        <w:sz w:val="32"/>
        <w:szCs w:val="32"/>
        <w:lang w:eastAsia="zh-HK"/>
      </w:rPr>
      <w:t xml:space="preserve">RPL </w:t>
    </w:r>
    <w:r w:rsidR="00EA0578">
      <w:rPr>
        <w:rFonts w:hint="eastAsia"/>
        <w:b/>
        <w:sz w:val="32"/>
        <w:szCs w:val="32"/>
        <w:lang w:eastAsia="zh-HK"/>
      </w:rPr>
      <w:t>AA</w:t>
    </w:r>
  </w:p>
  <w:p w:rsidR="004677E2" w:rsidRDefault="004677E2">
    <w:pPr>
      <w:pStyle w:val="a4"/>
    </w:pPr>
  </w:p>
  <w:p w:rsidR="004677E2" w:rsidRDefault="004677E2">
    <w:pPr>
      <w:pStyle w:val="a4"/>
    </w:pPr>
  </w:p>
  <w:p w:rsidR="004677E2" w:rsidRDefault="004677E2">
    <w:pPr>
      <w:pStyle w:val="a4"/>
    </w:pPr>
  </w:p>
  <w:p w:rsidR="004677E2" w:rsidRDefault="004677E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3A3F"/>
    <w:multiLevelType w:val="hybridMultilevel"/>
    <w:tmpl w:val="CFD6ED7A"/>
    <w:lvl w:ilvl="0" w:tplc="482E99E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E4021D"/>
    <w:multiLevelType w:val="hybridMultilevel"/>
    <w:tmpl w:val="A7EC8A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C0A69"/>
    <w:multiLevelType w:val="hybridMultilevel"/>
    <w:tmpl w:val="0E46EEB6"/>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AF474AE"/>
    <w:multiLevelType w:val="hybridMultilevel"/>
    <w:tmpl w:val="5F2EC020"/>
    <w:lvl w:ilvl="0" w:tplc="157CBC2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10A5550"/>
    <w:multiLevelType w:val="hybridMultilevel"/>
    <w:tmpl w:val="2B04A538"/>
    <w:lvl w:ilvl="0" w:tplc="808AD414">
      <w:start w:val="1"/>
      <w:numFmt w:val="lowerLetter"/>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16795B00"/>
    <w:multiLevelType w:val="hybridMultilevel"/>
    <w:tmpl w:val="B88E9826"/>
    <w:lvl w:ilvl="0" w:tplc="694CFBB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6DC298D"/>
    <w:multiLevelType w:val="hybridMultilevel"/>
    <w:tmpl w:val="6E089972"/>
    <w:lvl w:ilvl="0" w:tplc="343C2DBA">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77471F"/>
    <w:multiLevelType w:val="hybridMultilevel"/>
    <w:tmpl w:val="5A96B678"/>
    <w:lvl w:ilvl="0" w:tplc="7DACA28E">
      <w:numFmt w:val="bullet"/>
      <w:lvlText w:val="□"/>
      <w:lvlJc w:val="left"/>
      <w:pPr>
        <w:ind w:left="480" w:hanging="48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D656B52"/>
    <w:multiLevelType w:val="hybridMultilevel"/>
    <w:tmpl w:val="2B04A538"/>
    <w:lvl w:ilvl="0" w:tplc="808AD414">
      <w:start w:val="1"/>
      <w:numFmt w:val="lowerLetter"/>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2D7477F7"/>
    <w:multiLevelType w:val="hybridMultilevel"/>
    <w:tmpl w:val="40DE1424"/>
    <w:lvl w:ilvl="0" w:tplc="03088722">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FA0163"/>
    <w:multiLevelType w:val="hybridMultilevel"/>
    <w:tmpl w:val="A1C2FCF6"/>
    <w:lvl w:ilvl="0" w:tplc="0409000F">
      <w:start w:val="1"/>
      <w:numFmt w:val="decimal"/>
      <w:lvlText w:val="%1."/>
      <w:lvlJc w:val="left"/>
      <w:pPr>
        <w:ind w:left="1610" w:hanging="480"/>
      </w:p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11" w15:restartNumberingAfterBreak="0">
    <w:nsid w:val="2EB2281F"/>
    <w:multiLevelType w:val="hybridMultilevel"/>
    <w:tmpl w:val="B9FEBD1E"/>
    <w:lvl w:ilvl="0" w:tplc="4CFE13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2A51D23"/>
    <w:multiLevelType w:val="hybridMultilevel"/>
    <w:tmpl w:val="DA22D82C"/>
    <w:lvl w:ilvl="0" w:tplc="04090001">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2B640A4"/>
    <w:multiLevelType w:val="hybridMultilevel"/>
    <w:tmpl w:val="49CC91F8"/>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394E36BF"/>
    <w:multiLevelType w:val="hybridMultilevel"/>
    <w:tmpl w:val="0756C82A"/>
    <w:lvl w:ilvl="0" w:tplc="4CFE13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E9E7AA7"/>
    <w:multiLevelType w:val="hybridMultilevel"/>
    <w:tmpl w:val="40B0F584"/>
    <w:lvl w:ilvl="0" w:tplc="9CE6D3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75E18D4"/>
    <w:multiLevelType w:val="hybridMultilevel"/>
    <w:tmpl w:val="BFA6F99E"/>
    <w:lvl w:ilvl="0" w:tplc="04090001">
      <w:start w:val="1"/>
      <w:numFmt w:val="bullet"/>
      <w:lvlText w:val=""/>
      <w:lvlJc w:val="left"/>
      <w:pPr>
        <w:tabs>
          <w:tab w:val="num" w:pos="480"/>
        </w:tabs>
        <w:ind w:left="480" w:hanging="480"/>
      </w:pPr>
      <w:rPr>
        <w:rFonts w:ascii="Wingdings" w:hAnsi="Wingdings" w:hint="default"/>
      </w:rPr>
    </w:lvl>
    <w:lvl w:ilvl="1" w:tplc="04090009">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49284520"/>
    <w:multiLevelType w:val="hybridMultilevel"/>
    <w:tmpl w:val="92D20DF0"/>
    <w:lvl w:ilvl="0" w:tplc="7DACA28E">
      <w:numFmt w:val="bullet"/>
      <w:lvlText w:val="□"/>
      <w:lvlJc w:val="left"/>
      <w:pPr>
        <w:tabs>
          <w:tab w:val="num" w:pos="435"/>
        </w:tabs>
        <w:ind w:left="435" w:hanging="435"/>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4BCE7594"/>
    <w:multiLevelType w:val="hybridMultilevel"/>
    <w:tmpl w:val="F8A21592"/>
    <w:lvl w:ilvl="0" w:tplc="2424FEB0">
      <w:start w:val="1"/>
      <w:numFmt w:val="bullet"/>
      <w:lvlText w:val=""/>
      <w:lvlJc w:val="left"/>
      <w:pPr>
        <w:tabs>
          <w:tab w:val="num" w:pos="900"/>
        </w:tabs>
        <w:ind w:left="90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D9766DA"/>
    <w:multiLevelType w:val="hybridMultilevel"/>
    <w:tmpl w:val="0D6C591E"/>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53524989"/>
    <w:multiLevelType w:val="hybridMultilevel"/>
    <w:tmpl w:val="81FAD584"/>
    <w:lvl w:ilvl="0" w:tplc="8F2AA2E8">
      <w:numFmt w:val="bullet"/>
      <w:lvlText w:val="□"/>
      <w:lvlJc w:val="left"/>
      <w:pPr>
        <w:ind w:left="480" w:hanging="48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7703AB9"/>
    <w:multiLevelType w:val="hybridMultilevel"/>
    <w:tmpl w:val="397CD88E"/>
    <w:lvl w:ilvl="0" w:tplc="2424FEB0">
      <w:start w:val="1"/>
      <w:numFmt w:val="bullet"/>
      <w:lvlText w:val=""/>
      <w:lvlJc w:val="left"/>
      <w:pPr>
        <w:tabs>
          <w:tab w:val="num" w:pos="900"/>
        </w:tabs>
        <w:ind w:left="90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5E954139"/>
    <w:multiLevelType w:val="multilevel"/>
    <w:tmpl w:val="397CD88E"/>
    <w:lvl w:ilvl="0">
      <w:start w:val="1"/>
      <w:numFmt w:val="bullet"/>
      <w:lvlText w:val=""/>
      <w:lvlJc w:val="left"/>
      <w:pPr>
        <w:tabs>
          <w:tab w:val="num" w:pos="900"/>
        </w:tabs>
        <w:ind w:left="90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61096990"/>
    <w:multiLevelType w:val="hybridMultilevel"/>
    <w:tmpl w:val="EB802B9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61EB3FEF"/>
    <w:multiLevelType w:val="hybridMultilevel"/>
    <w:tmpl w:val="61D0E194"/>
    <w:lvl w:ilvl="0" w:tplc="8F2AA2E8">
      <w:numFmt w:val="bullet"/>
      <w:lvlText w:val="□"/>
      <w:lvlJc w:val="left"/>
      <w:pPr>
        <w:ind w:left="747" w:hanging="480"/>
      </w:pPr>
      <w:rPr>
        <w:rFonts w:ascii="新細明體" w:eastAsia="新細明體" w:hAnsi="新細明體" w:cs="Times New Roman" w:hint="eastAsia"/>
        <w:color w:val="auto"/>
      </w:rPr>
    </w:lvl>
    <w:lvl w:ilvl="1" w:tplc="04090003" w:tentative="1">
      <w:start w:val="1"/>
      <w:numFmt w:val="bullet"/>
      <w:lvlText w:val=""/>
      <w:lvlJc w:val="left"/>
      <w:pPr>
        <w:ind w:left="1227" w:hanging="480"/>
      </w:pPr>
      <w:rPr>
        <w:rFonts w:ascii="Wingdings" w:hAnsi="Wingdings" w:hint="default"/>
      </w:rPr>
    </w:lvl>
    <w:lvl w:ilvl="2" w:tplc="04090005" w:tentative="1">
      <w:start w:val="1"/>
      <w:numFmt w:val="bullet"/>
      <w:lvlText w:val=""/>
      <w:lvlJc w:val="left"/>
      <w:pPr>
        <w:ind w:left="1707" w:hanging="480"/>
      </w:pPr>
      <w:rPr>
        <w:rFonts w:ascii="Wingdings" w:hAnsi="Wingdings" w:hint="default"/>
      </w:rPr>
    </w:lvl>
    <w:lvl w:ilvl="3" w:tplc="04090001" w:tentative="1">
      <w:start w:val="1"/>
      <w:numFmt w:val="bullet"/>
      <w:lvlText w:val=""/>
      <w:lvlJc w:val="left"/>
      <w:pPr>
        <w:ind w:left="2187" w:hanging="480"/>
      </w:pPr>
      <w:rPr>
        <w:rFonts w:ascii="Wingdings" w:hAnsi="Wingdings" w:hint="default"/>
      </w:rPr>
    </w:lvl>
    <w:lvl w:ilvl="4" w:tplc="04090003" w:tentative="1">
      <w:start w:val="1"/>
      <w:numFmt w:val="bullet"/>
      <w:lvlText w:val=""/>
      <w:lvlJc w:val="left"/>
      <w:pPr>
        <w:ind w:left="2667" w:hanging="480"/>
      </w:pPr>
      <w:rPr>
        <w:rFonts w:ascii="Wingdings" w:hAnsi="Wingdings" w:hint="default"/>
      </w:rPr>
    </w:lvl>
    <w:lvl w:ilvl="5" w:tplc="04090005" w:tentative="1">
      <w:start w:val="1"/>
      <w:numFmt w:val="bullet"/>
      <w:lvlText w:val=""/>
      <w:lvlJc w:val="left"/>
      <w:pPr>
        <w:ind w:left="3147" w:hanging="480"/>
      </w:pPr>
      <w:rPr>
        <w:rFonts w:ascii="Wingdings" w:hAnsi="Wingdings" w:hint="default"/>
      </w:rPr>
    </w:lvl>
    <w:lvl w:ilvl="6" w:tplc="04090001" w:tentative="1">
      <w:start w:val="1"/>
      <w:numFmt w:val="bullet"/>
      <w:lvlText w:val=""/>
      <w:lvlJc w:val="left"/>
      <w:pPr>
        <w:ind w:left="3627" w:hanging="480"/>
      </w:pPr>
      <w:rPr>
        <w:rFonts w:ascii="Wingdings" w:hAnsi="Wingdings" w:hint="default"/>
      </w:rPr>
    </w:lvl>
    <w:lvl w:ilvl="7" w:tplc="04090003" w:tentative="1">
      <w:start w:val="1"/>
      <w:numFmt w:val="bullet"/>
      <w:lvlText w:val=""/>
      <w:lvlJc w:val="left"/>
      <w:pPr>
        <w:ind w:left="4107" w:hanging="480"/>
      </w:pPr>
      <w:rPr>
        <w:rFonts w:ascii="Wingdings" w:hAnsi="Wingdings" w:hint="default"/>
      </w:rPr>
    </w:lvl>
    <w:lvl w:ilvl="8" w:tplc="04090005" w:tentative="1">
      <w:start w:val="1"/>
      <w:numFmt w:val="bullet"/>
      <w:lvlText w:val=""/>
      <w:lvlJc w:val="left"/>
      <w:pPr>
        <w:ind w:left="4587" w:hanging="480"/>
      </w:pPr>
      <w:rPr>
        <w:rFonts w:ascii="Wingdings" w:hAnsi="Wingdings" w:hint="default"/>
      </w:rPr>
    </w:lvl>
  </w:abstractNum>
  <w:abstractNum w:abstractNumId="25" w15:restartNumberingAfterBreak="0">
    <w:nsid w:val="65ED75C4"/>
    <w:multiLevelType w:val="multilevel"/>
    <w:tmpl w:val="BFA6F99E"/>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7AA441B"/>
    <w:multiLevelType w:val="hybridMultilevel"/>
    <w:tmpl w:val="520AC632"/>
    <w:lvl w:ilvl="0" w:tplc="2424FEB0">
      <w:start w:val="1"/>
      <w:numFmt w:val="bullet"/>
      <w:lvlText w:val=""/>
      <w:lvlJc w:val="left"/>
      <w:pPr>
        <w:tabs>
          <w:tab w:val="num" w:pos="900"/>
        </w:tabs>
        <w:ind w:left="90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C7221D6"/>
    <w:multiLevelType w:val="hybridMultilevel"/>
    <w:tmpl w:val="7C3A4D4C"/>
    <w:lvl w:ilvl="0" w:tplc="0409000F">
      <w:start w:val="1"/>
      <w:numFmt w:val="decimal"/>
      <w:lvlText w:val="%1."/>
      <w:lvlJc w:val="left"/>
      <w:pPr>
        <w:tabs>
          <w:tab w:val="num" w:pos="480"/>
        </w:tabs>
        <w:ind w:left="480" w:hanging="480"/>
      </w:pPr>
      <w:rPr>
        <w:rFont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74AC386F"/>
    <w:multiLevelType w:val="hybridMultilevel"/>
    <w:tmpl w:val="5530A3CA"/>
    <w:lvl w:ilvl="0" w:tplc="04090017">
      <w:start w:val="1"/>
      <w:numFmt w:val="lowerLetter"/>
      <w:lvlText w:val="%1)"/>
      <w:lvlJc w:val="left"/>
      <w:pPr>
        <w:ind w:left="1202" w:hanging="360"/>
      </w:pPr>
    </w:lvl>
    <w:lvl w:ilvl="1" w:tplc="04090019" w:tentative="1">
      <w:start w:val="1"/>
      <w:numFmt w:val="lowerLetter"/>
      <w:lvlText w:val="%2."/>
      <w:lvlJc w:val="left"/>
      <w:pPr>
        <w:ind w:left="1922" w:hanging="360"/>
      </w:p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0409001B" w:tentative="1">
      <w:start w:val="1"/>
      <w:numFmt w:val="lowerRoman"/>
      <w:lvlText w:val="%6."/>
      <w:lvlJc w:val="right"/>
      <w:pPr>
        <w:ind w:left="4802" w:hanging="180"/>
      </w:p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29" w15:restartNumberingAfterBreak="0">
    <w:nsid w:val="766D08E7"/>
    <w:multiLevelType w:val="hybridMultilevel"/>
    <w:tmpl w:val="2ADA7936"/>
    <w:lvl w:ilvl="0" w:tplc="D1844AE2">
      <w:start w:val="6"/>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807006A"/>
    <w:multiLevelType w:val="hybridMultilevel"/>
    <w:tmpl w:val="131691EE"/>
    <w:lvl w:ilvl="0" w:tplc="0409000B">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1" w15:restartNumberingAfterBreak="0">
    <w:nsid w:val="78982DFA"/>
    <w:multiLevelType w:val="hybridMultilevel"/>
    <w:tmpl w:val="0400AFAA"/>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8E40AC0"/>
    <w:multiLevelType w:val="hybridMultilevel"/>
    <w:tmpl w:val="260E69EA"/>
    <w:lvl w:ilvl="0" w:tplc="04090001">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7FDA2176"/>
    <w:multiLevelType w:val="hybridMultilevel"/>
    <w:tmpl w:val="F7E6C2C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1"/>
  </w:num>
  <w:num w:numId="2">
    <w:abstractNumId w:val="14"/>
  </w:num>
  <w:num w:numId="3">
    <w:abstractNumId w:val="18"/>
  </w:num>
  <w:num w:numId="4">
    <w:abstractNumId w:val="26"/>
  </w:num>
  <w:num w:numId="5">
    <w:abstractNumId w:val="3"/>
  </w:num>
  <w:num w:numId="6">
    <w:abstractNumId w:val="21"/>
  </w:num>
  <w:num w:numId="7">
    <w:abstractNumId w:val="22"/>
  </w:num>
  <w:num w:numId="8">
    <w:abstractNumId w:val="17"/>
  </w:num>
  <w:num w:numId="9">
    <w:abstractNumId w:val="5"/>
  </w:num>
  <w:num w:numId="10">
    <w:abstractNumId w:val="2"/>
  </w:num>
  <w:num w:numId="11">
    <w:abstractNumId w:val="16"/>
  </w:num>
  <w:num w:numId="12">
    <w:abstractNumId w:val="25"/>
  </w:num>
  <w:num w:numId="13">
    <w:abstractNumId w:val="12"/>
  </w:num>
  <w:num w:numId="14">
    <w:abstractNumId w:val="33"/>
  </w:num>
  <w:num w:numId="15">
    <w:abstractNumId w:val="19"/>
  </w:num>
  <w:num w:numId="16">
    <w:abstractNumId w:val="32"/>
  </w:num>
  <w:num w:numId="17">
    <w:abstractNumId w:val="7"/>
  </w:num>
  <w:num w:numId="18">
    <w:abstractNumId w:val="24"/>
  </w:num>
  <w:num w:numId="19">
    <w:abstractNumId w:val="20"/>
  </w:num>
  <w:num w:numId="20">
    <w:abstractNumId w:val="9"/>
  </w:num>
  <w:num w:numId="21">
    <w:abstractNumId w:val="10"/>
  </w:num>
  <w:num w:numId="22">
    <w:abstractNumId w:val="6"/>
  </w:num>
  <w:num w:numId="23">
    <w:abstractNumId w:val="0"/>
  </w:num>
  <w:num w:numId="24">
    <w:abstractNumId w:val="13"/>
  </w:num>
  <w:num w:numId="25">
    <w:abstractNumId w:val="31"/>
  </w:num>
  <w:num w:numId="26">
    <w:abstractNumId w:val="27"/>
  </w:num>
  <w:num w:numId="27">
    <w:abstractNumId w:val="30"/>
  </w:num>
  <w:num w:numId="28">
    <w:abstractNumId w:val="23"/>
  </w:num>
  <w:num w:numId="29">
    <w:abstractNumId w:val="29"/>
  </w:num>
  <w:num w:numId="30">
    <w:abstractNumId w:val="15"/>
  </w:num>
  <w:num w:numId="31">
    <w:abstractNumId w:val="28"/>
  </w:num>
  <w:num w:numId="32">
    <w:abstractNumId w:val="1"/>
  </w:num>
  <w:num w:numId="33">
    <w:abstractNumId w:val="4"/>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zh-TW"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TW"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9D7"/>
    <w:rsid w:val="00004B13"/>
    <w:rsid w:val="00006727"/>
    <w:rsid w:val="0001008F"/>
    <w:rsid w:val="00012809"/>
    <w:rsid w:val="00026BBF"/>
    <w:rsid w:val="00032632"/>
    <w:rsid w:val="00033E4F"/>
    <w:rsid w:val="00043EFA"/>
    <w:rsid w:val="00047B7B"/>
    <w:rsid w:val="000571BF"/>
    <w:rsid w:val="000603D0"/>
    <w:rsid w:val="00062BB7"/>
    <w:rsid w:val="000645EF"/>
    <w:rsid w:val="00065543"/>
    <w:rsid w:val="000739D7"/>
    <w:rsid w:val="00074004"/>
    <w:rsid w:val="0007633D"/>
    <w:rsid w:val="00084774"/>
    <w:rsid w:val="00092901"/>
    <w:rsid w:val="00096564"/>
    <w:rsid w:val="000A06F4"/>
    <w:rsid w:val="000A09E3"/>
    <w:rsid w:val="000A101A"/>
    <w:rsid w:val="000A3F64"/>
    <w:rsid w:val="000A5EEC"/>
    <w:rsid w:val="000B545E"/>
    <w:rsid w:val="000C0025"/>
    <w:rsid w:val="000C0E8F"/>
    <w:rsid w:val="000C0F92"/>
    <w:rsid w:val="000C2C4B"/>
    <w:rsid w:val="000D0224"/>
    <w:rsid w:val="000D66DC"/>
    <w:rsid w:val="000E11B7"/>
    <w:rsid w:val="000E2B9F"/>
    <w:rsid w:val="000E5BFD"/>
    <w:rsid w:val="001017A7"/>
    <w:rsid w:val="00101814"/>
    <w:rsid w:val="00101ED3"/>
    <w:rsid w:val="00102C6D"/>
    <w:rsid w:val="00103AE7"/>
    <w:rsid w:val="00103C2F"/>
    <w:rsid w:val="001068B5"/>
    <w:rsid w:val="001213FC"/>
    <w:rsid w:val="00124C81"/>
    <w:rsid w:val="00130C28"/>
    <w:rsid w:val="0013113E"/>
    <w:rsid w:val="00131478"/>
    <w:rsid w:val="00132692"/>
    <w:rsid w:val="00134B84"/>
    <w:rsid w:val="00143745"/>
    <w:rsid w:val="0015398B"/>
    <w:rsid w:val="001560FF"/>
    <w:rsid w:val="00156B7D"/>
    <w:rsid w:val="00157051"/>
    <w:rsid w:val="00157F27"/>
    <w:rsid w:val="00160980"/>
    <w:rsid w:val="0017478E"/>
    <w:rsid w:val="001768BF"/>
    <w:rsid w:val="00176AEF"/>
    <w:rsid w:val="00183698"/>
    <w:rsid w:val="00183848"/>
    <w:rsid w:val="00184D3C"/>
    <w:rsid w:val="00185E34"/>
    <w:rsid w:val="00186807"/>
    <w:rsid w:val="001870F7"/>
    <w:rsid w:val="00191DA1"/>
    <w:rsid w:val="0019731E"/>
    <w:rsid w:val="001A767F"/>
    <w:rsid w:val="001B4743"/>
    <w:rsid w:val="001C0929"/>
    <w:rsid w:val="001C1E2A"/>
    <w:rsid w:val="001C2029"/>
    <w:rsid w:val="001D079B"/>
    <w:rsid w:val="001D15EB"/>
    <w:rsid w:val="001D41F4"/>
    <w:rsid w:val="001D6F1F"/>
    <w:rsid w:val="001F0A5F"/>
    <w:rsid w:val="001F62CD"/>
    <w:rsid w:val="0020017A"/>
    <w:rsid w:val="002027DA"/>
    <w:rsid w:val="00210110"/>
    <w:rsid w:val="002109D1"/>
    <w:rsid w:val="002111D7"/>
    <w:rsid w:val="00211295"/>
    <w:rsid w:val="002113CD"/>
    <w:rsid w:val="00211EAD"/>
    <w:rsid w:val="00212C2C"/>
    <w:rsid w:val="00214116"/>
    <w:rsid w:val="00222A31"/>
    <w:rsid w:val="00223BAF"/>
    <w:rsid w:val="0022460F"/>
    <w:rsid w:val="00227FD5"/>
    <w:rsid w:val="00235815"/>
    <w:rsid w:val="00235E3A"/>
    <w:rsid w:val="00241025"/>
    <w:rsid w:val="002418D9"/>
    <w:rsid w:val="002450E1"/>
    <w:rsid w:val="002468D8"/>
    <w:rsid w:val="0024743B"/>
    <w:rsid w:val="00250538"/>
    <w:rsid w:val="00253295"/>
    <w:rsid w:val="0025415E"/>
    <w:rsid w:val="002548F8"/>
    <w:rsid w:val="00254D2A"/>
    <w:rsid w:val="00260803"/>
    <w:rsid w:val="00264005"/>
    <w:rsid w:val="002654B4"/>
    <w:rsid w:val="002700D7"/>
    <w:rsid w:val="00272F51"/>
    <w:rsid w:val="002731D1"/>
    <w:rsid w:val="00277B6D"/>
    <w:rsid w:val="00280597"/>
    <w:rsid w:val="00282C4A"/>
    <w:rsid w:val="00284967"/>
    <w:rsid w:val="00287FA1"/>
    <w:rsid w:val="002974F3"/>
    <w:rsid w:val="002A0A0D"/>
    <w:rsid w:val="002A58AE"/>
    <w:rsid w:val="002B377C"/>
    <w:rsid w:val="002B5B3C"/>
    <w:rsid w:val="002B7C07"/>
    <w:rsid w:val="002C1952"/>
    <w:rsid w:val="002C1FBD"/>
    <w:rsid w:val="002C2869"/>
    <w:rsid w:val="002C3DD8"/>
    <w:rsid w:val="002E0111"/>
    <w:rsid w:val="002E0D07"/>
    <w:rsid w:val="002E6CFA"/>
    <w:rsid w:val="002F12D6"/>
    <w:rsid w:val="002F174F"/>
    <w:rsid w:val="002F271F"/>
    <w:rsid w:val="002F42ED"/>
    <w:rsid w:val="002F4CC1"/>
    <w:rsid w:val="00301A87"/>
    <w:rsid w:val="003053DD"/>
    <w:rsid w:val="003053E8"/>
    <w:rsid w:val="003058BC"/>
    <w:rsid w:val="003110AC"/>
    <w:rsid w:val="003117E5"/>
    <w:rsid w:val="00313E7C"/>
    <w:rsid w:val="00313ECC"/>
    <w:rsid w:val="00314E0D"/>
    <w:rsid w:val="003160AC"/>
    <w:rsid w:val="003273A4"/>
    <w:rsid w:val="00331EBA"/>
    <w:rsid w:val="00332E35"/>
    <w:rsid w:val="0033323D"/>
    <w:rsid w:val="00337BE4"/>
    <w:rsid w:val="003518CF"/>
    <w:rsid w:val="0035504D"/>
    <w:rsid w:val="003612DB"/>
    <w:rsid w:val="00362F32"/>
    <w:rsid w:val="00364B85"/>
    <w:rsid w:val="0036613F"/>
    <w:rsid w:val="0037318F"/>
    <w:rsid w:val="00376B20"/>
    <w:rsid w:val="00380A43"/>
    <w:rsid w:val="00382C41"/>
    <w:rsid w:val="00385591"/>
    <w:rsid w:val="003927BA"/>
    <w:rsid w:val="00394A06"/>
    <w:rsid w:val="003A617C"/>
    <w:rsid w:val="003B288C"/>
    <w:rsid w:val="003B2E27"/>
    <w:rsid w:val="003B6DD5"/>
    <w:rsid w:val="003C15E0"/>
    <w:rsid w:val="003C16ED"/>
    <w:rsid w:val="003C2034"/>
    <w:rsid w:val="003D5D39"/>
    <w:rsid w:val="003D7CB2"/>
    <w:rsid w:val="003E3B68"/>
    <w:rsid w:val="003E6AEC"/>
    <w:rsid w:val="003E7565"/>
    <w:rsid w:val="003F23D0"/>
    <w:rsid w:val="003F259E"/>
    <w:rsid w:val="003F4FD1"/>
    <w:rsid w:val="003F5B32"/>
    <w:rsid w:val="003F7F5E"/>
    <w:rsid w:val="004014F7"/>
    <w:rsid w:val="00402AAA"/>
    <w:rsid w:val="00403797"/>
    <w:rsid w:val="00413AD6"/>
    <w:rsid w:val="00415AD1"/>
    <w:rsid w:val="00417245"/>
    <w:rsid w:val="00417924"/>
    <w:rsid w:val="00417C15"/>
    <w:rsid w:val="00421842"/>
    <w:rsid w:val="00427AF7"/>
    <w:rsid w:val="004314A3"/>
    <w:rsid w:val="00434733"/>
    <w:rsid w:val="0044586A"/>
    <w:rsid w:val="004470A2"/>
    <w:rsid w:val="00454BC1"/>
    <w:rsid w:val="00462B4F"/>
    <w:rsid w:val="004677E2"/>
    <w:rsid w:val="00467975"/>
    <w:rsid w:val="0047180E"/>
    <w:rsid w:val="00473B7B"/>
    <w:rsid w:val="0047622F"/>
    <w:rsid w:val="00482651"/>
    <w:rsid w:val="00490CF8"/>
    <w:rsid w:val="0049492A"/>
    <w:rsid w:val="00495A69"/>
    <w:rsid w:val="004A0B69"/>
    <w:rsid w:val="004A0FC3"/>
    <w:rsid w:val="004A40B9"/>
    <w:rsid w:val="004A4B79"/>
    <w:rsid w:val="004A4DDC"/>
    <w:rsid w:val="004A5D9A"/>
    <w:rsid w:val="004A659B"/>
    <w:rsid w:val="004B38CF"/>
    <w:rsid w:val="004C6631"/>
    <w:rsid w:val="004C74EE"/>
    <w:rsid w:val="004C7607"/>
    <w:rsid w:val="004C762F"/>
    <w:rsid w:val="004D0E58"/>
    <w:rsid w:val="004D10FC"/>
    <w:rsid w:val="004D3F6A"/>
    <w:rsid w:val="004E00B2"/>
    <w:rsid w:val="004E013A"/>
    <w:rsid w:val="004E3778"/>
    <w:rsid w:val="004E5C9C"/>
    <w:rsid w:val="004E6C19"/>
    <w:rsid w:val="004E76D0"/>
    <w:rsid w:val="004F6B06"/>
    <w:rsid w:val="004F723B"/>
    <w:rsid w:val="004F7C59"/>
    <w:rsid w:val="0050196D"/>
    <w:rsid w:val="00502001"/>
    <w:rsid w:val="0050764A"/>
    <w:rsid w:val="00515AB0"/>
    <w:rsid w:val="005225F5"/>
    <w:rsid w:val="00543645"/>
    <w:rsid w:val="005533D4"/>
    <w:rsid w:val="0055504E"/>
    <w:rsid w:val="00555F89"/>
    <w:rsid w:val="0056390F"/>
    <w:rsid w:val="0056620E"/>
    <w:rsid w:val="00567E88"/>
    <w:rsid w:val="0057302E"/>
    <w:rsid w:val="00576241"/>
    <w:rsid w:val="0058054F"/>
    <w:rsid w:val="00581494"/>
    <w:rsid w:val="00581DCE"/>
    <w:rsid w:val="0058241C"/>
    <w:rsid w:val="0058500A"/>
    <w:rsid w:val="005918FE"/>
    <w:rsid w:val="00594F3E"/>
    <w:rsid w:val="005975E1"/>
    <w:rsid w:val="00597C2C"/>
    <w:rsid w:val="005A0CDE"/>
    <w:rsid w:val="005A1D7D"/>
    <w:rsid w:val="005A2FF3"/>
    <w:rsid w:val="005A3BE9"/>
    <w:rsid w:val="005B07F8"/>
    <w:rsid w:val="005B3D9F"/>
    <w:rsid w:val="005B4C7C"/>
    <w:rsid w:val="005B7497"/>
    <w:rsid w:val="005C089F"/>
    <w:rsid w:val="005C2917"/>
    <w:rsid w:val="005C5F74"/>
    <w:rsid w:val="005D248F"/>
    <w:rsid w:val="005D3051"/>
    <w:rsid w:val="005D37C7"/>
    <w:rsid w:val="005D503D"/>
    <w:rsid w:val="005E1F31"/>
    <w:rsid w:val="005E47A4"/>
    <w:rsid w:val="005E6C23"/>
    <w:rsid w:val="005F3CD1"/>
    <w:rsid w:val="005F51BD"/>
    <w:rsid w:val="005F6DC9"/>
    <w:rsid w:val="00601893"/>
    <w:rsid w:val="006147A3"/>
    <w:rsid w:val="00616503"/>
    <w:rsid w:val="0061698E"/>
    <w:rsid w:val="006216C0"/>
    <w:rsid w:val="006230DC"/>
    <w:rsid w:val="00624150"/>
    <w:rsid w:val="00624A9A"/>
    <w:rsid w:val="006253B6"/>
    <w:rsid w:val="006273ED"/>
    <w:rsid w:val="00631B08"/>
    <w:rsid w:val="00641C8A"/>
    <w:rsid w:val="006427A5"/>
    <w:rsid w:val="006447CE"/>
    <w:rsid w:val="0065345D"/>
    <w:rsid w:val="006547CE"/>
    <w:rsid w:val="0066326A"/>
    <w:rsid w:val="00664B62"/>
    <w:rsid w:val="00665A39"/>
    <w:rsid w:val="00666F26"/>
    <w:rsid w:val="00667C19"/>
    <w:rsid w:val="00673542"/>
    <w:rsid w:val="0067718B"/>
    <w:rsid w:val="00680938"/>
    <w:rsid w:val="006811C4"/>
    <w:rsid w:val="00681D3D"/>
    <w:rsid w:val="0068253F"/>
    <w:rsid w:val="006849A6"/>
    <w:rsid w:val="00692EA4"/>
    <w:rsid w:val="00695915"/>
    <w:rsid w:val="006B23A7"/>
    <w:rsid w:val="006C60A1"/>
    <w:rsid w:val="006C78FA"/>
    <w:rsid w:val="006D0613"/>
    <w:rsid w:val="006D23A8"/>
    <w:rsid w:val="006D42E7"/>
    <w:rsid w:val="006E3F11"/>
    <w:rsid w:val="006F4C7F"/>
    <w:rsid w:val="006F64BE"/>
    <w:rsid w:val="0070233C"/>
    <w:rsid w:val="007033F6"/>
    <w:rsid w:val="007071B6"/>
    <w:rsid w:val="00713460"/>
    <w:rsid w:val="00716070"/>
    <w:rsid w:val="00717368"/>
    <w:rsid w:val="00717D90"/>
    <w:rsid w:val="00724222"/>
    <w:rsid w:val="007338A6"/>
    <w:rsid w:val="00734DFB"/>
    <w:rsid w:val="007363C4"/>
    <w:rsid w:val="00744330"/>
    <w:rsid w:val="007531BE"/>
    <w:rsid w:val="00754693"/>
    <w:rsid w:val="00761755"/>
    <w:rsid w:val="00761F2C"/>
    <w:rsid w:val="007639AB"/>
    <w:rsid w:val="00771499"/>
    <w:rsid w:val="007737D4"/>
    <w:rsid w:val="00773B31"/>
    <w:rsid w:val="00783C20"/>
    <w:rsid w:val="007853CD"/>
    <w:rsid w:val="00790763"/>
    <w:rsid w:val="00791CD1"/>
    <w:rsid w:val="0079475A"/>
    <w:rsid w:val="00797BA1"/>
    <w:rsid w:val="007A4601"/>
    <w:rsid w:val="007A701F"/>
    <w:rsid w:val="007B1D00"/>
    <w:rsid w:val="007B2212"/>
    <w:rsid w:val="007B4583"/>
    <w:rsid w:val="007B5CC7"/>
    <w:rsid w:val="007B609C"/>
    <w:rsid w:val="007B6160"/>
    <w:rsid w:val="007C6900"/>
    <w:rsid w:val="007C7314"/>
    <w:rsid w:val="007D1C08"/>
    <w:rsid w:val="007D463C"/>
    <w:rsid w:val="007E23CF"/>
    <w:rsid w:val="007E37CE"/>
    <w:rsid w:val="007E3C08"/>
    <w:rsid w:val="007F0E58"/>
    <w:rsid w:val="007F1A8E"/>
    <w:rsid w:val="0080437C"/>
    <w:rsid w:val="008113B9"/>
    <w:rsid w:val="008259F6"/>
    <w:rsid w:val="00825B07"/>
    <w:rsid w:val="008318EF"/>
    <w:rsid w:val="008320BE"/>
    <w:rsid w:val="0083233F"/>
    <w:rsid w:val="00834752"/>
    <w:rsid w:val="00835DA1"/>
    <w:rsid w:val="00836857"/>
    <w:rsid w:val="00837278"/>
    <w:rsid w:val="00840F11"/>
    <w:rsid w:val="00841A4E"/>
    <w:rsid w:val="00843357"/>
    <w:rsid w:val="008449B4"/>
    <w:rsid w:val="00847A94"/>
    <w:rsid w:val="00854DF6"/>
    <w:rsid w:val="008626B9"/>
    <w:rsid w:val="00872401"/>
    <w:rsid w:val="008737B5"/>
    <w:rsid w:val="008757B4"/>
    <w:rsid w:val="00876FB0"/>
    <w:rsid w:val="00883E77"/>
    <w:rsid w:val="00885A66"/>
    <w:rsid w:val="00893B3C"/>
    <w:rsid w:val="008A102C"/>
    <w:rsid w:val="008A165C"/>
    <w:rsid w:val="008A3F15"/>
    <w:rsid w:val="008A44F7"/>
    <w:rsid w:val="008A5370"/>
    <w:rsid w:val="008A677E"/>
    <w:rsid w:val="008B1A79"/>
    <w:rsid w:val="008B1CBE"/>
    <w:rsid w:val="008B3A04"/>
    <w:rsid w:val="008B49C9"/>
    <w:rsid w:val="008C1900"/>
    <w:rsid w:val="008C22F0"/>
    <w:rsid w:val="008C327B"/>
    <w:rsid w:val="008C7BCC"/>
    <w:rsid w:val="008D6807"/>
    <w:rsid w:val="008E4D4D"/>
    <w:rsid w:val="008F0C8A"/>
    <w:rsid w:val="008F31A9"/>
    <w:rsid w:val="008F6A40"/>
    <w:rsid w:val="0090127A"/>
    <w:rsid w:val="009105E4"/>
    <w:rsid w:val="00916A70"/>
    <w:rsid w:val="00923DD8"/>
    <w:rsid w:val="00924641"/>
    <w:rsid w:val="00925626"/>
    <w:rsid w:val="009269ED"/>
    <w:rsid w:val="0093073E"/>
    <w:rsid w:val="00930882"/>
    <w:rsid w:val="00934DDF"/>
    <w:rsid w:val="009402BE"/>
    <w:rsid w:val="0094658F"/>
    <w:rsid w:val="009503D7"/>
    <w:rsid w:val="00956883"/>
    <w:rsid w:val="00957E49"/>
    <w:rsid w:val="00962D8D"/>
    <w:rsid w:val="00963287"/>
    <w:rsid w:val="00964FCC"/>
    <w:rsid w:val="00967710"/>
    <w:rsid w:val="00972A9F"/>
    <w:rsid w:val="00974811"/>
    <w:rsid w:val="00977318"/>
    <w:rsid w:val="00981244"/>
    <w:rsid w:val="0098166A"/>
    <w:rsid w:val="0098219B"/>
    <w:rsid w:val="009866F0"/>
    <w:rsid w:val="00990596"/>
    <w:rsid w:val="00990D95"/>
    <w:rsid w:val="00991CB0"/>
    <w:rsid w:val="0099546E"/>
    <w:rsid w:val="00996B43"/>
    <w:rsid w:val="009977B5"/>
    <w:rsid w:val="009A0F76"/>
    <w:rsid w:val="009A22C4"/>
    <w:rsid w:val="009A34D8"/>
    <w:rsid w:val="009A68C3"/>
    <w:rsid w:val="009A7F51"/>
    <w:rsid w:val="009B05A1"/>
    <w:rsid w:val="009B1A66"/>
    <w:rsid w:val="009B3739"/>
    <w:rsid w:val="009B610A"/>
    <w:rsid w:val="009C1C4F"/>
    <w:rsid w:val="009D2977"/>
    <w:rsid w:val="009D5B38"/>
    <w:rsid w:val="009E3A12"/>
    <w:rsid w:val="009E4D01"/>
    <w:rsid w:val="009E50E5"/>
    <w:rsid w:val="009E6894"/>
    <w:rsid w:val="009F1ED4"/>
    <w:rsid w:val="009F34D0"/>
    <w:rsid w:val="009F66EE"/>
    <w:rsid w:val="009F6E47"/>
    <w:rsid w:val="00A0289C"/>
    <w:rsid w:val="00A145E4"/>
    <w:rsid w:val="00A15103"/>
    <w:rsid w:val="00A170EE"/>
    <w:rsid w:val="00A17FA2"/>
    <w:rsid w:val="00A26996"/>
    <w:rsid w:val="00A31F98"/>
    <w:rsid w:val="00A36F29"/>
    <w:rsid w:val="00A40B27"/>
    <w:rsid w:val="00A4206F"/>
    <w:rsid w:val="00A465F7"/>
    <w:rsid w:val="00A47167"/>
    <w:rsid w:val="00A53C31"/>
    <w:rsid w:val="00A56615"/>
    <w:rsid w:val="00A61BAB"/>
    <w:rsid w:val="00A64C32"/>
    <w:rsid w:val="00A665E6"/>
    <w:rsid w:val="00A808BE"/>
    <w:rsid w:val="00A835D2"/>
    <w:rsid w:val="00A91087"/>
    <w:rsid w:val="00A94CAB"/>
    <w:rsid w:val="00A95875"/>
    <w:rsid w:val="00A96CDE"/>
    <w:rsid w:val="00AC175C"/>
    <w:rsid w:val="00AC186F"/>
    <w:rsid w:val="00AC63D0"/>
    <w:rsid w:val="00AD0BF4"/>
    <w:rsid w:val="00AD2B68"/>
    <w:rsid w:val="00AE2E5E"/>
    <w:rsid w:val="00AE35CA"/>
    <w:rsid w:val="00AE427F"/>
    <w:rsid w:val="00AF2091"/>
    <w:rsid w:val="00AF6455"/>
    <w:rsid w:val="00B0025D"/>
    <w:rsid w:val="00B01192"/>
    <w:rsid w:val="00B0208D"/>
    <w:rsid w:val="00B0274C"/>
    <w:rsid w:val="00B04FF0"/>
    <w:rsid w:val="00B067E6"/>
    <w:rsid w:val="00B12735"/>
    <w:rsid w:val="00B13B83"/>
    <w:rsid w:val="00B1518B"/>
    <w:rsid w:val="00B15745"/>
    <w:rsid w:val="00B205E0"/>
    <w:rsid w:val="00B20F9A"/>
    <w:rsid w:val="00B236B3"/>
    <w:rsid w:val="00B26D64"/>
    <w:rsid w:val="00B27483"/>
    <w:rsid w:val="00B30F4A"/>
    <w:rsid w:val="00B327DE"/>
    <w:rsid w:val="00B32D20"/>
    <w:rsid w:val="00B359AD"/>
    <w:rsid w:val="00B36EA5"/>
    <w:rsid w:val="00B3729C"/>
    <w:rsid w:val="00B45651"/>
    <w:rsid w:val="00B50931"/>
    <w:rsid w:val="00B51AD2"/>
    <w:rsid w:val="00B5696D"/>
    <w:rsid w:val="00B643EA"/>
    <w:rsid w:val="00B75639"/>
    <w:rsid w:val="00B773E3"/>
    <w:rsid w:val="00B82597"/>
    <w:rsid w:val="00B93273"/>
    <w:rsid w:val="00B9777C"/>
    <w:rsid w:val="00BA0817"/>
    <w:rsid w:val="00BA1AC0"/>
    <w:rsid w:val="00BA1E97"/>
    <w:rsid w:val="00BA5472"/>
    <w:rsid w:val="00BA6A39"/>
    <w:rsid w:val="00BB2C3C"/>
    <w:rsid w:val="00BB3135"/>
    <w:rsid w:val="00BC3DA2"/>
    <w:rsid w:val="00BC6E6D"/>
    <w:rsid w:val="00BD21C0"/>
    <w:rsid w:val="00BD2C41"/>
    <w:rsid w:val="00BE1299"/>
    <w:rsid w:val="00BE14A5"/>
    <w:rsid w:val="00BE21A6"/>
    <w:rsid w:val="00BE2D35"/>
    <w:rsid w:val="00BE4708"/>
    <w:rsid w:val="00BE7626"/>
    <w:rsid w:val="00BF4106"/>
    <w:rsid w:val="00BF7B8F"/>
    <w:rsid w:val="00C0028C"/>
    <w:rsid w:val="00C023C4"/>
    <w:rsid w:val="00C06C89"/>
    <w:rsid w:val="00C152DF"/>
    <w:rsid w:val="00C176FA"/>
    <w:rsid w:val="00C17904"/>
    <w:rsid w:val="00C21653"/>
    <w:rsid w:val="00C251AA"/>
    <w:rsid w:val="00C2659C"/>
    <w:rsid w:val="00C267AE"/>
    <w:rsid w:val="00C3223C"/>
    <w:rsid w:val="00C32BB4"/>
    <w:rsid w:val="00C337F5"/>
    <w:rsid w:val="00C367EF"/>
    <w:rsid w:val="00C373F5"/>
    <w:rsid w:val="00C37CD8"/>
    <w:rsid w:val="00C414D9"/>
    <w:rsid w:val="00C4430D"/>
    <w:rsid w:val="00C449A1"/>
    <w:rsid w:val="00C454AA"/>
    <w:rsid w:val="00C46E2D"/>
    <w:rsid w:val="00C477BE"/>
    <w:rsid w:val="00C51C1D"/>
    <w:rsid w:val="00C529D4"/>
    <w:rsid w:val="00C547F0"/>
    <w:rsid w:val="00C54932"/>
    <w:rsid w:val="00C560A4"/>
    <w:rsid w:val="00C6144F"/>
    <w:rsid w:val="00C63E60"/>
    <w:rsid w:val="00C63F7D"/>
    <w:rsid w:val="00C647E1"/>
    <w:rsid w:val="00C65F1C"/>
    <w:rsid w:val="00C75371"/>
    <w:rsid w:val="00C811C6"/>
    <w:rsid w:val="00C8197C"/>
    <w:rsid w:val="00C86A0E"/>
    <w:rsid w:val="00C87E5F"/>
    <w:rsid w:val="00C903CC"/>
    <w:rsid w:val="00CA617C"/>
    <w:rsid w:val="00CA736A"/>
    <w:rsid w:val="00CB2D9B"/>
    <w:rsid w:val="00CB3F18"/>
    <w:rsid w:val="00CC60EE"/>
    <w:rsid w:val="00CC768D"/>
    <w:rsid w:val="00CD0571"/>
    <w:rsid w:val="00CD1240"/>
    <w:rsid w:val="00CD17B6"/>
    <w:rsid w:val="00CD23F9"/>
    <w:rsid w:val="00CE2DBE"/>
    <w:rsid w:val="00CF65A9"/>
    <w:rsid w:val="00CF7848"/>
    <w:rsid w:val="00CF787B"/>
    <w:rsid w:val="00D01C44"/>
    <w:rsid w:val="00D0676C"/>
    <w:rsid w:val="00D071C5"/>
    <w:rsid w:val="00D15506"/>
    <w:rsid w:val="00D16610"/>
    <w:rsid w:val="00D17EA5"/>
    <w:rsid w:val="00D201C5"/>
    <w:rsid w:val="00D21D48"/>
    <w:rsid w:val="00D2279D"/>
    <w:rsid w:val="00D22E7B"/>
    <w:rsid w:val="00D2595E"/>
    <w:rsid w:val="00D25B3E"/>
    <w:rsid w:val="00D26725"/>
    <w:rsid w:val="00D27A15"/>
    <w:rsid w:val="00D30E10"/>
    <w:rsid w:val="00D35A38"/>
    <w:rsid w:val="00D362E9"/>
    <w:rsid w:val="00D40534"/>
    <w:rsid w:val="00D433B8"/>
    <w:rsid w:val="00D44D39"/>
    <w:rsid w:val="00D511CF"/>
    <w:rsid w:val="00D52094"/>
    <w:rsid w:val="00D52E05"/>
    <w:rsid w:val="00D56297"/>
    <w:rsid w:val="00D56426"/>
    <w:rsid w:val="00D62691"/>
    <w:rsid w:val="00D63E00"/>
    <w:rsid w:val="00D63EF7"/>
    <w:rsid w:val="00D663F7"/>
    <w:rsid w:val="00D74F0B"/>
    <w:rsid w:val="00D7664E"/>
    <w:rsid w:val="00D771FF"/>
    <w:rsid w:val="00D855A3"/>
    <w:rsid w:val="00D85D16"/>
    <w:rsid w:val="00D85D7F"/>
    <w:rsid w:val="00D868FB"/>
    <w:rsid w:val="00D9153B"/>
    <w:rsid w:val="00D95CCF"/>
    <w:rsid w:val="00D9701F"/>
    <w:rsid w:val="00D97B75"/>
    <w:rsid w:val="00DA096E"/>
    <w:rsid w:val="00DA5F9B"/>
    <w:rsid w:val="00DA6390"/>
    <w:rsid w:val="00DA6A6A"/>
    <w:rsid w:val="00DB2A63"/>
    <w:rsid w:val="00DB476D"/>
    <w:rsid w:val="00DC309E"/>
    <w:rsid w:val="00DC5AEC"/>
    <w:rsid w:val="00DD18EB"/>
    <w:rsid w:val="00DD3F41"/>
    <w:rsid w:val="00DE1966"/>
    <w:rsid w:val="00DE300B"/>
    <w:rsid w:val="00DE31C0"/>
    <w:rsid w:val="00DE4D01"/>
    <w:rsid w:val="00DF169A"/>
    <w:rsid w:val="00DF1BA8"/>
    <w:rsid w:val="00DF6EDB"/>
    <w:rsid w:val="00E020C8"/>
    <w:rsid w:val="00E04484"/>
    <w:rsid w:val="00E06664"/>
    <w:rsid w:val="00E106C8"/>
    <w:rsid w:val="00E2116E"/>
    <w:rsid w:val="00E221D7"/>
    <w:rsid w:val="00E23F52"/>
    <w:rsid w:val="00E3046E"/>
    <w:rsid w:val="00E3171D"/>
    <w:rsid w:val="00E33BEE"/>
    <w:rsid w:val="00E3534F"/>
    <w:rsid w:val="00E3682E"/>
    <w:rsid w:val="00E41C55"/>
    <w:rsid w:val="00E44E12"/>
    <w:rsid w:val="00E46284"/>
    <w:rsid w:val="00E471E9"/>
    <w:rsid w:val="00E50D39"/>
    <w:rsid w:val="00E5493B"/>
    <w:rsid w:val="00E55857"/>
    <w:rsid w:val="00E5676D"/>
    <w:rsid w:val="00E61708"/>
    <w:rsid w:val="00E61FC1"/>
    <w:rsid w:val="00E65B16"/>
    <w:rsid w:val="00E76106"/>
    <w:rsid w:val="00E8297F"/>
    <w:rsid w:val="00E87E2B"/>
    <w:rsid w:val="00E93BBE"/>
    <w:rsid w:val="00E96990"/>
    <w:rsid w:val="00EA0578"/>
    <w:rsid w:val="00EA1D09"/>
    <w:rsid w:val="00EA3186"/>
    <w:rsid w:val="00EA5B05"/>
    <w:rsid w:val="00EA5EE1"/>
    <w:rsid w:val="00EB0157"/>
    <w:rsid w:val="00EB17B5"/>
    <w:rsid w:val="00EB2E7E"/>
    <w:rsid w:val="00EB3100"/>
    <w:rsid w:val="00EB6C1F"/>
    <w:rsid w:val="00EC1CBF"/>
    <w:rsid w:val="00EC30ED"/>
    <w:rsid w:val="00EC3818"/>
    <w:rsid w:val="00EC45E8"/>
    <w:rsid w:val="00EC46A0"/>
    <w:rsid w:val="00EC5294"/>
    <w:rsid w:val="00EC53B6"/>
    <w:rsid w:val="00ED0B7C"/>
    <w:rsid w:val="00ED1F82"/>
    <w:rsid w:val="00ED3774"/>
    <w:rsid w:val="00ED4121"/>
    <w:rsid w:val="00ED5B6D"/>
    <w:rsid w:val="00EE03C2"/>
    <w:rsid w:val="00EE792F"/>
    <w:rsid w:val="00EF3614"/>
    <w:rsid w:val="00EF66A7"/>
    <w:rsid w:val="00F05783"/>
    <w:rsid w:val="00F20D8C"/>
    <w:rsid w:val="00F2553B"/>
    <w:rsid w:val="00F25E19"/>
    <w:rsid w:val="00F3502F"/>
    <w:rsid w:val="00F40293"/>
    <w:rsid w:val="00F4136D"/>
    <w:rsid w:val="00F50855"/>
    <w:rsid w:val="00F52F20"/>
    <w:rsid w:val="00F57238"/>
    <w:rsid w:val="00F60527"/>
    <w:rsid w:val="00F608AE"/>
    <w:rsid w:val="00F61627"/>
    <w:rsid w:val="00F70735"/>
    <w:rsid w:val="00F70C65"/>
    <w:rsid w:val="00F74F44"/>
    <w:rsid w:val="00F809C7"/>
    <w:rsid w:val="00F8201A"/>
    <w:rsid w:val="00F83A65"/>
    <w:rsid w:val="00F8550E"/>
    <w:rsid w:val="00F8602E"/>
    <w:rsid w:val="00F86DEA"/>
    <w:rsid w:val="00F905AC"/>
    <w:rsid w:val="00F93A54"/>
    <w:rsid w:val="00F948AE"/>
    <w:rsid w:val="00F974EF"/>
    <w:rsid w:val="00FB0BBE"/>
    <w:rsid w:val="00FB1136"/>
    <w:rsid w:val="00FB4151"/>
    <w:rsid w:val="00FB7F81"/>
    <w:rsid w:val="00FC6892"/>
    <w:rsid w:val="00FC7E79"/>
    <w:rsid w:val="00FD0E6A"/>
    <w:rsid w:val="00FD6768"/>
    <w:rsid w:val="00FD73FE"/>
    <w:rsid w:val="00FE1E33"/>
    <w:rsid w:val="00FE3C0D"/>
    <w:rsid w:val="00FE3C3B"/>
    <w:rsid w:val="00FE512D"/>
    <w:rsid w:val="00FF0AAE"/>
    <w:rsid w:val="00FF60B0"/>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2E476D1"/>
  <w15:chartTrackingRefBased/>
  <w15:docId w15:val="{32D2553C-33F1-4308-887E-F5DF4E8A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lang w:val="en-GB"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286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page number"/>
    <w:basedOn w:val="a0"/>
  </w:style>
  <w:style w:type="paragraph" w:styleId="a8">
    <w:name w:val="Balloon Text"/>
    <w:basedOn w:val="a"/>
    <w:semiHidden/>
    <w:rPr>
      <w:rFonts w:ascii="Arial" w:hAnsi="Arial"/>
      <w:sz w:val="18"/>
      <w:szCs w:val="18"/>
    </w:rPr>
  </w:style>
  <w:style w:type="character" w:styleId="a9">
    <w:name w:val="Hyperlink"/>
    <w:rsid w:val="002C2869"/>
    <w:rPr>
      <w:color w:val="0000FF"/>
      <w:u w:val="single"/>
    </w:rPr>
  </w:style>
  <w:style w:type="paragraph" w:styleId="aa">
    <w:name w:val="footnote text"/>
    <w:basedOn w:val="a"/>
    <w:semiHidden/>
    <w:rsid w:val="00A96CDE"/>
    <w:pPr>
      <w:snapToGrid w:val="0"/>
    </w:pPr>
    <w:rPr>
      <w:sz w:val="20"/>
      <w:szCs w:val="20"/>
    </w:rPr>
  </w:style>
  <w:style w:type="character" w:styleId="ab">
    <w:name w:val="footnote reference"/>
    <w:semiHidden/>
    <w:rsid w:val="00A96CDE"/>
    <w:rPr>
      <w:vertAlign w:val="superscript"/>
    </w:rPr>
  </w:style>
  <w:style w:type="paragraph" w:styleId="ac">
    <w:name w:val="endnote text"/>
    <w:basedOn w:val="a"/>
    <w:link w:val="ad"/>
    <w:rsid w:val="00C903CC"/>
    <w:pPr>
      <w:snapToGrid w:val="0"/>
    </w:pPr>
  </w:style>
  <w:style w:type="character" w:customStyle="1" w:styleId="ad">
    <w:name w:val="章節附註文字 字元"/>
    <w:link w:val="ac"/>
    <w:rsid w:val="00C903CC"/>
    <w:rPr>
      <w:kern w:val="2"/>
      <w:sz w:val="24"/>
      <w:szCs w:val="24"/>
      <w:lang w:val="en-GB"/>
    </w:rPr>
  </w:style>
  <w:style w:type="character" w:styleId="ae">
    <w:name w:val="endnote reference"/>
    <w:rsid w:val="00C903CC"/>
    <w:rPr>
      <w:vertAlign w:val="superscript"/>
    </w:rPr>
  </w:style>
  <w:style w:type="paragraph" w:styleId="af">
    <w:name w:val="List Paragraph"/>
    <w:basedOn w:val="a"/>
    <w:uiPriority w:val="34"/>
    <w:qFormat/>
    <w:rsid w:val="0065345D"/>
    <w:pPr>
      <w:ind w:leftChars="200" w:left="480"/>
    </w:pPr>
  </w:style>
  <w:style w:type="character" w:styleId="af0">
    <w:name w:val="annotation reference"/>
    <w:rsid w:val="00E221D7"/>
    <w:rPr>
      <w:sz w:val="18"/>
      <w:szCs w:val="18"/>
    </w:rPr>
  </w:style>
  <w:style w:type="paragraph" w:styleId="af1">
    <w:name w:val="annotation text"/>
    <w:basedOn w:val="a"/>
    <w:link w:val="af2"/>
    <w:rsid w:val="00E221D7"/>
  </w:style>
  <w:style w:type="character" w:customStyle="1" w:styleId="af2">
    <w:name w:val="註解文字 字元"/>
    <w:link w:val="af1"/>
    <w:rsid w:val="00E221D7"/>
    <w:rPr>
      <w:kern w:val="2"/>
      <w:sz w:val="24"/>
      <w:szCs w:val="24"/>
      <w:lang w:val="en-GB"/>
    </w:rPr>
  </w:style>
  <w:style w:type="paragraph" w:styleId="af3">
    <w:name w:val="annotation subject"/>
    <w:basedOn w:val="af1"/>
    <w:next w:val="af1"/>
    <w:link w:val="af4"/>
    <w:rsid w:val="00E221D7"/>
    <w:rPr>
      <w:b/>
      <w:bCs/>
    </w:rPr>
  </w:style>
  <w:style w:type="character" w:customStyle="1" w:styleId="af4">
    <w:name w:val="註解主旨 字元"/>
    <w:link w:val="af3"/>
    <w:rsid w:val="00E221D7"/>
    <w:rPr>
      <w:b/>
      <w:bCs/>
      <w:kern w:val="2"/>
      <w:sz w:val="24"/>
      <w:szCs w:val="24"/>
      <w:lang w:val="en-GB"/>
    </w:rPr>
  </w:style>
  <w:style w:type="character" w:customStyle="1" w:styleId="a6">
    <w:name w:val="頁尾 字元"/>
    <w:link w:val="a5"/>
    <w:uiPriority w:val="99"/>
    <w:rsid w:val="00C176FA"/>
    <w:rPr>
      <w:kern w:val="2"/>
      <w:lang w:val="en-GB"/>
    </w:rPr>
  </w:style>
  <w:style w:type="character" w:styleId="af5">
    <w:name w:val="FollowedHyperlink"/>
    <w:rsid w:val="0090127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93584">
      <w:bodyDiv w:val="1"/>
      <w:marLeft w:val="0"/>
      <w:marRight w:val="0"/>
      <w:marTop w:val="0"/>
      <w:marBottom w:val="0"/>
      <w:divBdr>
        <w:top w:val="none" w:sz="0" w:space="0" w:color="auto"/>
        <w:left w:val="none" w:sz="0" w:space="0" w:color="auto"/>
        <w:bottom w:val="none" w:sz="0" w:space="0" w:color="auto"/>
        <w:right w:val="none" w:sz="0" w:space="0" w:color="auto"/>
      </w:divBdr>
      <w:divsChild>
        <w:div w:id="1961567121">
          <w:marLeft w:val="0"/>
          <w:marRight w:val="0"/>
          <w:marTop w:val="0"/>
          <w:marBottom w:val="0"/>
          <w:divBdr>
            <w:top w:val="none" w:sz="0" w:space="0" w:color="auto"/>
            <w:left w:val="none" w:sz="0" w:space="0" w:color="auto"/>
            <w:bottom w:val="none" w:sz="0" w:space="0" w:color="auto"/>
            <w:right w:val="none" w:sz="0" w:space="0" w:color="auto"/>
          </w:divBdr>
          <w:divsChild>
            <w:div w:id="270935306">
              <w:marLeft w:val="0"/>
              <w:marRight w:val="0"/>
              <w:marTop w:val="0"/>
              <w:marBottom w:val="0"/>
              <w:divBdr>
                <w:top w:val="none" w:sz="0" w:space="0" w:color="auto"/>
                <w:left w:val="none" w:sz="0" w:space="0" w:color="auto"/>
                <w:bottom w:val="none" w:sz="0" w:space="0" w:color="auto"/>
                <w:right w:val="none" w:sz="0" w:space="0" w:color="auto"/>
              </w:divBdr>
              <w:divsChild>
                <w:div w:id="387992989">
                  <w:marLeft w:val="0"/>
                  <w:marRight w:val="0"/>
                  <w:marTop w:val="0"/>
                  <w:marBottom w:val="0"/>
                  <w:divBdr>
                    <w:top w:val="none" w:sz="0" w:space="0" w:color="auto"/>
                    <w:left w:val="none" w:sz="0" w:space="0" w:color="auto"/>
                    <w:bottom w:val="none" w:sz="0" w:space="0" w:color="auto"/>
                    <w:right w:val="none" w:sz="0" w:space="0" w:color="auto"/>
                  </w:divBdr>
                  <w:divsChild>
                    <w:div w:id="439229352">
                      <w:marLeft w:val="0"/>
                      <w:marRight w:val="0"/>
                      <w:marTop w:val="0"/>
                      <w:marBottom w:val="0"/>
                      <w:divBdr>
                        <w:top w:val="none" w:sz="0" w:space="0" w:color="auto"/>
                        <w:left w:val="none" w:sz="0" w:space="0" w:color="auto"/>
                        <w:bottom w:val="none" w:sz="0" w:space="0" w:color="auto"/>
                        <w:right w:val="none" w:sz="0" w:space="0" w:color="auto"/>
                      </w:divBdr>
                      <w:divsChild>
                        <w:div w:id="251856663">
                          <w:marLeft w:val="0"/>
                          <w:marRight w:val="0"/>
                          <w:marTop w:val="0"/>
                          <w:marBottom w:val="0"/>
                          <w:divBdr>
                            <w:top w:val="none" w:sz="0" w:space="0" w:color="auto"/>
                            <w:left w:val="none" w:sz="0" w:space="0" w:color="auto"/>
                            <w:bottom w:val="none" w:sz="0" w:space="0" w:color="auto"/>
                            <w:right w:val="none" w:sz="0" w:space="0" w:color="auto"/>
                          </w:divBdr>
                          <w:divsChild>
                            <w:div w:id="509029082">
                              <w:marLeft w:val="0"/>
                              <w:marRight w:val="0"/>
                              <w:marTop w:val="0"/>
                              <w:marBottom w:val="0"/>
                              <w:divBdr>
                                <w:top w:val="none" w:sz="0" w:space="0" w:color="auto"/>
                                <w:left w:val="none" w:sz="0" w:space="0" w:color="auto"/>
                                <w:bottom w:val="none" w:sz="0" w:space="0" w:color="auto"/>
                                <w:right w:val="none" w:sz="0" w:space="0" w:color="auto"/>
                              </w:divBdr>
                              <w:divsChild>
                                <w:div w:id="442308824">
                                  <w:marLeft w:val="0"/>
                                  <w:marRight w:val="0"/>
                                  <w:marTop w:val="0"/>
                                  <w:marBottom w:val="0"/>
                                  <w:divBdr>
                                    <w:top w:val="none" w:sz="0" w:space="0" w:color="auto"/>
                                    <w:left w:val="none" w:sz="0" w:space="0" w:color="auto"/>
                                    <w:bottom w:val="none" w:sz="0" w:space="0" w:color="auto"/>
                                    <w:right w:val="none" w:sz="0" w:space="0" w:color="auto"/>
                                  </w:divBdr>
                                  <w:divsChild>
                                    <w:div w:id="578759550">
                                      <w:marLeft w:val="0"/>
                                      <w:marRight w:val="0"/>
                                      <w:marTop w:val="0"/>
                                      <w:marBottom w:val="0"/>
                                      <w:divBdr>
                                        <w:top w:val="none" w:sz="0" w:space="0" w:color="auto"/>
                                        <w:left w:val="none" w:sz="0" w:space="0" w:color="auto"/>
                                        <w:bottom w:val="none" w:sz="0" w:space="0" w:color="auto"/>
                                        <w:right w:val="none" w:sz="0" w:space="0" w:color="auto"/>
                                      </w:divBdr>
                                      <w:divsChild>
                                        <w:div w:id="494759648">
                                          <w:marLeft w:val="0"/>
                                          <w:marRight w:val="0"/>
                                          <w:marTop w:val="0"/>
                                          <w:marBottom w:val="30"/>
                                          <w:divBdr>
                                            <w:top w:val="single" w:sz="6" w:space="0" w:color="9DB2B5"/>
                                            <w:left w:val="single" w:sz="6" w:space="0" w:color="9DB2B5"/>
                                            <w:bottom w:val="single" w:sz="6" w:space="0" w:color="9DB2B5"/>
                                            <w:right w:val="single" w:sz="6" w:space="0" w:color="9DB2B5"/>
                                          </w:divBdr>
                                          <w:divsChild>
                                            <w:div w:id="19724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kqf.gov.h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kqr.gov.hk/HKQRPRD/export/sites/default/.content/attachment/en/-EN-4_Advert-1_QF-Guidelines-for-the-Use-of-the-QF-Log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D96F6-6D20-4D5A-B048-A6FEA78FF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3102</Words>
  <Characters>17327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To: Further Education Division, Education Bureau</vt:lpstr>
    </vt:vector>
  </TitlesOfParts>
  <Company>HKSARG</Company>
  <LinksUpToDate>false</LinksUpToDate>
  <CharactersWithSpaces>20389</CharactersWithSpaces>
  <SharedDoc>false</SharedDoc>
  <HLinks>
    <vt:vector size="12" baseType="variant">
      <vt:variant>
        <vt:i4>3538980</vt:i4>
      </vt:variant>
      <vt:variant>
        <vt:i4>0</vt:i4>
      </vt:variant>
      <vt:variant>
        <vt:i4>0</vt:i4>
      </vt:variant>
      <vt:variant>
        <vt:i4>5</vt:i4>
      </vt:variant>
      <vt:variant>
        <vt:lpwstr>http://www.hkqf.gov.hk/</vt:lpwstr>
      </vt:variant>
      <vt:variant>
        <vt:lpwstr/>
      </vt:variant>
      <vt:variant>
        <vt:i4>6225946</vt:i4>
      </vt:variant>
      <vt:variant>
        <vt:i4>0</vt:i4>
      </vt:variant>
      <vt:variant>
        <vt:i4>0</vt:i4>
      </vt:variant>
      <vt:variant>
        <vt:i4>5</vt:i4>
      </vt:variant>
      <vt:variant>
        <vt:lpwstr>https://www.hkqr.gov.hk/HKQRPRD/export/sites/default/.content/attachment/en/-EN-4_Advert-1_QF-Guidelines-for-the-Use-of-the-QF-Logo.pdf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Further Education Division, Education Bureau</dc:title>
  <dc:subject/>
  <dc:creator>localuser</dc:creator>
  <cp:keywords/>
  <cp:lastModifiedBy>CHAN, Lok-hang Michael</cp:lastModifiedBy>
  <cp:revision>4</cp:revision>
  <cp:lastPrinted>2019-03-25T11:05:00Z</cp:lastPrinted>
  <dcterms:created xsi:type="dcterms:W3CDTF">2024-06-13T02:21:00Z</dcterms:created>
  <dcterms:modified xsi:type="dcterms:W3CDTF">2024-06-13T02:32:00Z</dcterms:modified>
</cp:coreProperties>
</file>